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56" w:rsidRPr="00B71FE1" w:rsidRDefault="00965456" w:rsidP="00965456">
      <w:pPr>
        <w:pStyle w:val="7"/>
        <w:jc w:val="center"/>
        <w:rPr>
          <w:rFonts w:ascii="Times New Roman" w:hAnsi="Times New Roman" w:cs="Times New Roman"/>
          <w:i w:val="0"/>
          <w:color w:val="auto"/>
          <w:sz w:val="28"/>
          <w:szCs w:val="28"/>
          <w:lang w:val="en-US"/>
        </w:rPr>
      </w:pPr>
      <w:r w:rsidRPr="00A15619">
        <w:rPr>
          <w:rFonts w:ascii="Times New Roman" w:hAnsi="Times New Roman" w:cs="Times New Roman"/>
          <w:i w:val="0"/>
          <w:color w:val="auto"/>
          <w:sz w:val="28"/>
          <w:szCs w:val="28"/>
          <w:lang w:val="en-US"/>
        </w:rPr>
        <w:t>Al-</w:t>
      </w:r>
      <w:proofErr w:type="spellStart"/>
      <w:r w:rsidRPr="00B71FE1">
        <w:rPr>
          <w:rFonts w:ascii="Times New Roman" w:hAnsi="Times New Roman" w:cs="Times New Roman"/>
          <w:i w:val="0"/>
          <w:color w:val="auto"/>
          <w:sz w:val="28"/>
          <w:szCs w:val="28"/>
          <w:lang w:val="en-US"/>
        </w:rPr>
        <w:t>Farabi</w:t>
      </w:r>
      <w:proofErr w:type="spellEnd"/>
      <w:r w:rsidRPr="00B71FE1">
        <w:rPr>
          <w:rFonts w:ascii="Times New Roman" w:hAnsi="Times New Roman" w:cs="Times New Roman"/>
          <w:i w:val="0"/>
          <w:color w:val="auto"/>
          <w:sz w:val="28"/>
          <w:szCs w:val="28"/>
          <w:lang w:val="en-US"/>
        </w:rPr>
        <w:t xml:space="preserve"> Kazakh National University</w:t>
      </w:r>
    </w:p>
    <w:p w:rsidR="00965456" w:rsidRPr="00515786" w:rsidRDefault="00965456" w:rsidP="00965456">
      <w:pPr>
        <w:spacing w:after="0"/>
        <w:jc w:val="center"/>
        <w:rPr>
          <w:rFonts w:ascii="Times New Roman" w:hAnsi="Times New Roman" w:cs="Times New Roman"/>
          <w:sz w:val="28"/>
          <w:szCs w:val="28"/>
          <w:lang w:val="en-US"/>
        </w:rPr>
      </w:pPr>
      <w:r w:rsidRPr="00B71FE1">
        <w:rPr>
          <w:rFonts w:ascii="Times New Roman" w:hAnsi="Times New Roman" w:cs="Times New Roman"/>
          <w:sz w:val="28"/>
          <w:szCs w:val="28"/>
          <w:lang w:val="en-US"/>
        </w:rPr>
        <w:t>Philological Faculty</w:t>
      </w:r>
      <w:r>
        <w:rPr>
          <w:rFonts w:ascii="Times New Roman" w:hAnsi="Times New Roman" w:cs="Times New Roman"/>
          <w:sz w:val="28"/>
          <w:szCs w:val="28"/>
          <w:lang w:val="en-US"/>
        </w:rPr>
        <w:t xml:space="preserve"> </w:t>
      </w:r>
    </w:p>
    <w:p w:rsidR="00965456" w:rsidRPr="00A15619" w:rsidRDefault="00965456" w:rsidP="00965456">
      <w:pPr>
        <w:jc w:val="center"/>
        <w:rPr>
          <w:rFonts w:ascii="Times New Roman" w:hAnsi="Times New Roman" w:cs="Times New Roman"/>
          <w:sz w:val="28"/>
          <w:szCs w:val="28"/>
          <w:lang w:val="en-US"/>
        </w:rPr>
      </w:pPr>
      <w:r w:rsidRPr="00A15619">
        <w:rPr>
          <w:rFonts w:ascii="Times New Roman" w:hAnsi="Times New Roman" w:cs="Times New Roman"/>
          <w:sz w:val="28"/>
          <w:szCs w:val="28"/>
          <w:lang w:val="en-US"/>
        </w:rPr>
        <w:t xml:space="preserve">Department of Foreign Philology and Translation Studies </w:t>
      </w:r>
    </w:p>
    <w:p w:rsidR="00965456" w:rsidRPr="00A15619" w:rsidRDefault="00965456" w:rsidP="00965456">
      <w:pPr>
        <w:rPr>
          <w:rFonts w:ascii="Times New Roman" w:hAnsi="Times New Roman" w:cs="Times New Roman"/>
          <w:sz w:val="28"/>
          <w:szCs w:val="28"/>
          <w:lang w:val="en-US"/>
        </w:rPr>
      </w:pPr>
    </w:p>
    <w:tbl>
      <w:tblPr>
        <w:tblpPr w:leftFromText="180" w:rightFromText="180" w:vertAnchor="text" w:horzAnchor="margin" w:tblpX="108" w:tblpY="126"/>
        <w:tblW w:w="0" w:type="auto"/>
        <w:tblLayout w:type="fixed"/>
        <w:tblLook w:val="04A0" w:firstRow="1" w:lastRow="0" w:firstColumn="1" w:lastColumn="0" w:noHBand="0" w:noVBand="1"/>
      </w:tblPr>
      <w:tblGrid>
        <w:gridCol w:w="4678"/>
        <w:gridCol w:w="4961"/>
      </w:tblGrid>
      <w:tr w:rsidR="00965456" w:rsidRPr="00A15619" w:rsidTr="00835D48">
        <w:tc>
          <w:tcPr>
            <w:tcW w:w="4678" w:type="dxa"/>
          </w:tcPr>
          <w:p w:rsidR="00965456" w:rsidRPr="00A15619" w:rsidRDefault="00965456" w:rsidP="00835D48">
            <w:pPr>
              <w:spacing w:after="0"/>
              <w:jc w:val="both"/>
              <w:rPr>
                <w:rFonts w:ascii="Times New Roman" w:hAnsi="Times New Roman" w:cs="Times New Roman"/>
                <w:sz w:val="28"/>
                <w:szCs w:val="28"/>
                <w:lang w:val="en-US"/>
              </w:rPr>
            </w:pPr>
          </w:p>
          <w:p w:rsidR="00965456" w:rsidRPr="00A15619" w:rsidRDefault="00965456" w:rsidP="00835D48">
            <w:pPr>
              <w:spacing w:after="0"/>
              <w:jc w:val="both"/>
              <w:rPr>
                <w:rFonts w:ascii="Times New Roman" w:hAnsi="Times New Roman" w:cs="Times New Roman"/>
                <w:sz w:val="28"/>
                <w:szCs w:val="28"/>
                <w:lang w:val="en-US"/>
              </w:rPr>
            </w:pPr>
          </w:p>
          <w:p w:rsidR="00965456" w:rsidRPr="00A15619" w:rsidRDefault="00965456" w:rsidP="00835D48">
            <w:pPr>
              <w:jc w:val="both"/>
              <w:rPr>
                <w:rFonts w:ascii="Times New Roman" w:hAnsi="Times New Roman" w:cs="Times New Roman"/>
                <w:sz w:val="28"/>
                <w:szCs w:val="28"/>
                <w:lang w:val="en-US"/>
              </w:rPr>
            </w:pPr>
          </w:p>
        </w:tc>
        <w:tc>
          <w:tcPr>
            <w:tcW w:w="4961" w:type="dxa"/>
          </w:tcPr>
          <w:p w:rsidR="00965456" w:rsidRPr="00A15619" w:rsidRDefault="00965456" w:rsidP="00835D48">
            <w:pPr>
              <w:spacing w:after="0"/>
              <w:jc w:val="both"/>
              <w:rPr>
                <w:rFonts w:ascii="Times New Roman" w:hAnsi="Times New Roman" w:cs="Times New Roman"/>
                <w:sz w:val="28"/>
                <w:szCs w:val="28"/>
                <w:lang w:val="en-US"/>
              </w:rPr>
            </w:pPr>
            <w:r w:rsidRPr="00A15619">
              <w:rPr>
                <w:rFonts w:ascii="Times New Roman" w:hAnsi="Times New Roman" w:cs="Times New Roman"/>
                <w:sz w:val="28"/>
                <w:szCs w:val="28"/>
                <w:lang w:val="en-AU"/>
              </w:rPr>
              <w:t xml:space="preserve">CONFIRMED </w:t>
            </w:r>
            <w:r w:rsidRPr="00A15619">
              <w:rPr>
                <w:rFonts w:ascii="Times New Roman" w:hAnsi="Times New Roman" w:cs="Times New Roman"/>
                <w:sz w:val="28"/>
                <w:szCs w:val="28"/>
                <w:lang w:val="en-US"/>
              </w:rPr>
              <w:t>by</w:t>
            </w:r>
          </w:p>
          <w:p w:rsidR="00965456" w:rsidRPr="00A15619" w:rsidRDefault="00965456" w:rsidP="00835D48">
            <w:pPr>
              <w:spacing w:after="0"/>
              <w:jc w:val="both"/>
              <w:rPr>
                <w:rFonts w:ascii="Times New Roman" w:hAnsi="Times New Roman" w:cs="Times New Roman"/>
                <w:sz w:val="28"/>
                <w:szCs w:val="28"/>
                <w:lang w:val="en-AU"/>
              </w:rPr>
            </w:pPr>
            <w:r w:rsidRPr="00A15619">
              <w:rPr>
                <w:rFonts w:ascii="Times New Roman" w:hAnsi="Times New Roman" w:cs="Times New Roman"/>
                <w:sz w:val="28"/>
                <w:szCs w:val="28"/>
                <w:lang w:val="en-AU"/>
              </w:rPr>
              <w:t xml:space="preserve">Dean of the faculty </w:t>
            </w:r>
          </w:p>
          <w:p w:rsidR="00965456" w:rsidRPr="00A15619" w:rsidRDefault="00965456" w:rsidP="00835D48">
            <w:pPr>
              <w:spacing w:after="0"/>
              <w:jc w:val="both"/>
              <w:rPr>
                <w:rFonts w:ascii="Times New Roman" w:hAnsi="Times New Roman" w:cs="Times New Roman"/>
                <w:sz w:val="28"/>
                <w:szCs w:val="28"/>
                <w:lang w:val="en-AU"/>
              </w:rPr>
            </w:pPr>
            <w:r w:rsidRPr="00A15619">
              <w:rPr>
                <w:rFonts w:ascii="Times New Roman" w:hAnsi="Times New Roman" w:cs="Times New Roman"/>
                <w:sz w:val="28"/>
                <w:szCs w:val="28"/>
                <w:lang w:val="en-US"/>
              </w:rPr>
              <w:t xml:space="preserve">______________B.O. </w:t>
            </w:r>
            <w:proofErr w:type="spellStart"/>
            <w:r w:rsidRPr="00A15619">
              <w:rPr>
                <w:rFonts w:ascii="Times New Roman" w:hAnsi="Times New Roman" w:cs="Times New Roman"/>
                <w:sz w:val="28"/>
                <w:szCs w:val="28"/>
                <w:lang w:val="en-US"/>
              </w:rPr>
              <w:t>Dzholdasbekova</w:t>
            </w:r>
            <w:proofErr w:type="spellEnd"/>
          </w:p>
          <w:p w:rsidR="00965456" w:rsidRPr="009A5E84" w:rsidRDefault="00965456" w:rsidP="00835D48">
            <w:pPr>
              <w:jc w:val="both"/>
              <w:rPr>
                <w:rFonts w:ascii="Times New Roman" w:hAnsi="Times New Roman" w:cs="Times New Roman"/>
                <w:sz w:val="28"/>
                <w:szCs w:val="28"/>
              </w:rPr>
            </w:pPr>
            <w:r w:rsidRPr="00A15619">
              <w:rPr>
                <w:rFonts w:ascii="Times New Roman" w:hAnsi="Times New Roman" w:cs="Times New Roman"/>
                <w:sz w:val="28"/>
                <w:szCs w:val="28"/>
                <w:lang w:val="en-US"/>
              </w:rPr>
              <w:t>Protocol № ___,</w:t>
            </w:r>
            <w:r>
              <w:rPr>
                <w:rFonts w:ascii="Times New Roman" w:hAnsi="Times New Roman" w:cs="Times New Roman"/>
                <w:sz w:val="28"/>
                <w:szCs w:val="28"/>
              </w:rPr>
              <w:t xml:space="preserve"> ____</w:t>
            </w:r>
            <w:r w:rsidRPr="00A15619">
              <w:rPr>
                <w:rFonts w:ascii="Times New Roman" w:hAnsi="Times New Roman" w:cs="Times New Roman"/>
                <w:sz w:val="28"/>
                <w:szCs w:val="28"/>
                <w:lang w:val="en-US"/>
              </w:rPr>
              <w:t>___, 202</w:t>
            </w:r>
            <w:r w:rsidR="009A5E84">
              <w:rPr>
                <w:rFonts w:ascii="Times New Roman" w:hAnsi="Times New Roman" w:cs="Times New Roman"/>
                <w:sz w:val="28"/>
                <w:szCs w:val="28"/>
              </w:rPr>
              <w:t>2</w:t>
            </w:r>
          </w:p>
          <w:p w:rsidR="00965456" w:rsidRPr="00A15619" w:rsidRDefault="00965456" w:rsidP="00835D48">
            <w:pPr>
              <w:pStyle w:val="7"/>
              <w:spacing w:before="0" w:line="240" w:lineRule="auto"/>
              <w:ind w:firstLine="35"/>
              <w:jc w:val="both"/>
              <w:rPr>
                <w:rFonts w:ascii="Times New Roman" w:hAnsi="Times New Roman" w:cs="Times New Roman"/>
                <w:i w:val="0"/>
                <w:color w:val="auto"/>
                <w:sz w:val="28"/>
                <w:szCs w:val="28"/>
                <w:lang w:val="kk-KZ"/>
              </w:rPr>
            </w:pPr>
          </w:p>
        </w:tc>
      </w:tr>
    </w:tbl>
    <w:p w:rsidR="00965456" w:rsidRPr="00A15619" w:rsidRDefault="00965456" w:rsidP="00965456">
      <w:pPr>
        <w:rPr>
          <w:rFonts w:ascii="Times New Roman" w:hAnsi="Times New Roman" w:cs="Times New Roman"/>
          <w:sz w:val="28"/>
          <w:szCs w:val="28"/>
          <w:lang w:val="en-US"/>
        </w:rPr>
      </w:pPr>
    </w:p>
    <w:p w:rsidR="00965456" w:rsidRPr="00A15619" w:rsidRDefault="00965456" w:rsidP="00965456">
      <w:pPr>
        <w:pStyle w:val="3"/>
        <w:jc w:val="center"/>
        <w:rPr>
          <w:rFonts w:ascii="Times New Roman" w:hAnsi="Times New Roman" w:cs="Times New Roman"/>
          <w:b w:val="0"/>
          <w:color w:val="auto"/>
          <w:kern w:val="32"/>
          <w:sz w:val="28"/>
          <w:szCs w:val="28"/>
          <w:lang w:val="en-US"/>
        </w:rPr>
      </w:pPr>
      <w:r w:rsidRPr="00A15619">
        <w:rPr>
          <w:rFonts w:ascii="Times New Roman" w:hAnsi="Times New Roman" w:cs="Times New Roman"/>
          <w:b w:val="0"/>
          <w:color w:val="auto"/>
          <w:kern w:val="32"/>
          <w:sz w:val="28"/>
          <w:szCs w:val="28"/>
          <w:lang w:val="en-US"/>
        </w:rPr>
        <w:t>EDUCATIONAL-METHODICAL COMPLEX OF DISCIPLINE</w:t>
      </w:r>
    </w:p>
    <w:p w:rsidR="00965456" w:rsidRPr="00A15619" w:rsidRDefault="00965456" w:rsidP="00965456">
      <w:pPr>
        <w:rPr>
          <w:rFonts w:ascii="Times New Roman" w:hAnsi="Times New Roman" w:cs="Times New Roman"/>
          <w:sz w:val="28"/>
          <w:szCs w:val="28"/>
          <w:lang w:val="en-US"/>
        </w:rPr>
      </w:pPr>
    </w:p>
    <w:p w:rsidR="00965456" w:rsidRPr="00A15619" w:rsidRDefault="00965456" w:rsidP="00965456">
      <w:pPr>
        <w:pStyle w:val="3"/>
        <w:spacing w:before="0"/>
        <w:jc w:val="center"/>
        <w:rPr>
          <w:rFonts w:ascii="Times New Roman" w:hAnsi="Times New Roman" w:cs="Times New Roman"/>
          <w:b w:val="0"/>
          <w:color w:val="auto"/>
          <w:sz w:val="28"/>
          <w:szCs w:val="28"/>
          <w:lang w:val="en-US"/>
        </w:rPr>
      </w:pPr>
      <w:r w:rsidRPr="00A15619">
        <w:rPr>
          <w:rFonts w:ascii="Times New Roman" w:hAnsi="Times New Roman" w:cs="Times New Roman"/>
          <w:b w:val="0"/>
          <w:color w:val="auto"/>
          <w:sz w:val="28"/>
          <w:szCs w:val="28"/>
          <w:lang w:val="en-US"/>
        </w:rPr>
        <w:t>Code</w:t>
      </w:r>
      <w:r w:rsidRPr="00EA7011">
        <w:rPr>
          <w:rFonts w:ascii="Times New Roman" w:hAnsi="Times New Roman" w:cs="Times New Roman"/>
          <w:b w:val="0"/>
          <w:color w:val="auto"/>
          <w:sz w:val="28"/>
          <w:szCs w:val="28"/>
          <w:lang w:val="en-US"/>
        </w:rPr>
        <w:t xml:space="preserve">: </w:t>
      </w:r>
      <w:r w:rsidR="00513B08" w:rsidRPr="00513B08">
        <w:rPr>
          <w:b w:val="0"/>
          <w:color w:val="auto"/>
          <w:sz w:val="28"/>
          <w:szCs w:val="28"/>
          <w:lang w:val="en-US"/>
        </w:rPr>
        <w:t>KL 6307</w:t>
      </w:r>
      <w:r w:rsidRPr="00A15619">
        <w:rPr>
          <w:rFonts w:ascii="Times New Roman" w:hAnsi="Times New Roman" w:cs="Times New Roman"/>
          <w:b w:val="0"/>
          <w:color w:val="auto"/>
          <w:sz w:val="28"/>
          <w:szCs w:val="28"/>
          <w:lang w:val="en-US"/>
        </w:rPr>
        <w:t>; 1+2+0</w:t>
      </w:r>
    </w:p>
    <w:p w:rsidR="00965456" w:rsidRPr="00A15619" w:rsidRDefault="00965456" w:rsidP="00513B08">
      <w:pPr>
        <w:pStyle w:val="3"/>
        <w:spacing w:before="0"/>
        <w:jc w:val="center"/>
        <w:rPr>
          <w:rFonts w:ascii="Times New Roman" w:hAnsi="Times New Roman" w:cs="Times New Roman"/>
          <w:b w:val="0"/>
          <w:color w:val="auto"/>
          <w:sz w:val="28"/>
          <w:szCs w:val="28"/>
          <w:lang w:val="en-US"/>
        </w:rPr>
      </w:pPr>
      <w:r w:rsidRPr="00A15619">
        <w:rPr>
          <w:rFonts w:ascii="Times New Roman" w:hAnsi="Times New Roman" w:cs="Times New Roman"/>
          <w:b w:val="0"/>
          <w:color w:val="auto"/>
          <w:sz w:val="28"/>
          <w:szCs w:val="28"/>
          <w:lang w:val="en-US"/>
        </w:rPr>
        <w:t>«</w:t>
      </w:r>
      <w:r w:rsidR="00513B08">
        <w:rPr>
          <w:rFonts w:ascii="Times New Roman" w:hAnsi="Times New Roman" w:cs="Times New Roman"/>
          <w:b w:val="0"/>
          <w:color w:val="auto"/>
          <w:sz w:val="28"/>
          <w:szCs w:val="28"/>
          <w:lang w:val="en-US"/>
        </w:rPr>
        <w:t>Cognitive Linguistics</w:t>
      </w:r>
      <w:r w:rsidRPr="00A15619">
        <w:rPr>
          <w:rFonts w:ascii="Times New Roman" w:hAnsi="Times New Roman" w:cs="Times New Roman"/>
          <w:b w:val="0"/>
          <w:color w:val="auto"/>
          <w:sz w:val="28"/>
          <w:szCs w:val="28"/>
          <w:lang w:val="en-US"/>
        </w:rPr>
        <w:t>»</w:t>
      </w:r>
    </w:p>
    <w:p w:rsidR="00965456" w:rsidRPr="00A15619" w:rsidRDefault="00965456" w:rsidP="00965456">
      <w:pPr>
        <w:rPr>
          <w:rFonts w:ascii="Times New Roman" w:hAnsi="Times New Roman" w:cs="Times New Roman"/>
          <w:sz w:val="28"/>
          <w:szCs w:val="28"/>
          <w:lang w:val="en-US"/>
        </w:rPr>
      </w:pPr>
    </w:p>
    <w:p w:rsidR="00965456" w:rsidRPr="00B71FE1" w:rsidRDefault="00965456" w:rsidP="00965456">
      <w:pPr>
        <w:jc w:val="center"/>
        <w:rPr>
          <w:rFonts w:ascii="Times New Roman" w:hAnsi="Times New Roman" w:cs="Times New Roman"/>
          <w:sz w:val="28"/>
          <w:szCs w:val="28"/>
          <w:lang w:val="en-US"/>
        </w:rPr>
      </w:pPr>
      <w:r w:rsidRPr="00B71FE1">
        <w:rPr>
          <w:rFonts w:ascii="Times New Roman" w:hAnsi="Times New Roman" w:cs="Times New Roman"/>
          <w:sz w:val="28"/>
          <w:szCs w:val="28"/>
          <w:lang w:val="en-US"/>
        </w:rPr>
        <w:t xml:space="preserve">Educational </w:t>
      </w:r>
      <w:proofErr w:type="spellStart"/>
      <w:r w:rsidRPr="00B71FE1">
        <w:rPr>
          <w:rFonts w:ascii="Times New Roman" w:hAnsi="Times New Roman" w:cs="Times New Roman"/>
          <w:sz w:val="28"/>
          <w:szCs w:val="28"/>
          <w:lang w:val="en-US"/>
        </w:rPr>
        <w:t>programme</w:t>
      </w:r>
      <w:proofErr w:type="spellEnd"/>
      <w:r w:rsidRPr="00B71FE1">
        <w:rPr>
          <w:rFonts w:ascii="Times New Roman" w:hAnsi="Times New Roman" w:cs="Times New Roman"/>
          <w:sz w:val="28"/>
          <w:szCs w:val="28"/>
          <w:lang w:val="en-US"/>
        </w:rPr>
        <w:t xml:space="preserve"> "</w:t>
      </w:r>
      <w:proofErr w:type="gramStart"/>
      <w:r w:rsidRPr="000A03A7">
        <w:rPr>
          <w:rFonts w:ascii="Times New Roman" w:hAnsi="Times New Roman" w:cs="Times New Roman"/>
          <w:sz w:val="28"/>
          <w:szCs w:val="28"/>
          <w:lang w:val="kk-KZ"/>
        </w:rPr>
        <w:t>7</w:t>
      </w:r>
      <w:r w:rsidRPr="000A03A7">
        <w:rPr>
          <w:rFonts w:ascii="Times New Roman" w:hAnsi="Times New Roman" w:cs="Times New Roman"/>
          <w:sz w:val="28"/>
          <w:szCs w:val="28"/>
          <w:lang w:val="en-US"/>
        </w:rPr>
        <w:t>M02312</w:t>
      </w:r>
      <w:r w:rsidRPr="00DD67A7">
        <w:rPr>
          <w:sz w:val="28"/>
          <w:szCs w:val="28"/>
        </w:rPr>
        <w:t xml:space="preserve"> </w:t>
      </w:r>
      <w:r w:rsidRPr="00B71FE1">
        <w:rPr>
          <w:rFonts w:ascii="Times New Roman" w:hAnsi="Times New Roman" w:cs="Times New Roman"/>
          <w:sz w:val="28"/>
          <w:szCs w:val="28"/>
          <w:lang w:val="en-US"/>
        </w:rPr>
        <w:t xml:space="preserve"> –</w:t>
      </w:r>
      <w:proofErr w:type="gramEnd"/>
      <w:r w:rsidRPr="00B71FE1">
        <w:rPr>
          <w:rFonts w:ascii="Times New Roman" w:hAnsi="Times New Roman" w:cs="Times New Roman"/>
          <w:sz w:val="28"/>
          <w:szCs w:val="28"/>
          <w:lang w:val="en-US"/>
        </w:rPr>
        <w:t xml:space="preserve"> </w:t>
      </w:r>
      <w:r>
        <w:rPr>
          <w:rFonts w:ascii="Times New Roman" w:hAnsi="Times New Roman" w:cs="Times New Roman"/>
          <w:sz w:val="28"/>
          <w:szCs w:val="28"/>
          <w:lang w:val="en-US"/>
        </w:rPr>
        <w:t>Foreign Philology</w:t>
      </w:r>
      <w:r w:rsidRPr="00B71FE1">
        <w:rPr>
          <w:rFonts w:ascii="Times New Roman" w:hAnsi="Times New Roman" w:cs="Times New Roman"/>
          <w:sz w:val="28"/>
          <w:szCs w:val="28"/>
          <w:lang w:val="en-US"/>
        </w:rPr>
        <w:t xml:space="preserve"> (western languages)"</w:t>
      </w:r>
    </w:p>
    <w:p w:rsidR="00965456" w:rsidRPr="00A15619" w:rsidRDefault="00965456" w:rsidP="00965456">
      <w:pPr>
        <w:jc w:val="center"/>
        <w:rPr>
          <w:rFonts w:ascii="Times New Roman" w:hAnsi="Times New Roman" w:cs="Times New Roman"/>
          <w:sz w:val="28"/>
          <w:szCs w:val="28"/>
          <w:lang w:val="en-US"/>
        </w:rPr>
      </w:pPr>
      <w:r w:rsidRPr="00B71FE1">
        <w:rPr>
          <w:rFonts w:ascii="Times New Roman" w:hAnsi="Times New Roman" w:cs="Times New Roman"/>
          <w:sz w:val="28"/>
          <w:szCs w:val="28"/>
          <w:lang w:val="en-US"/>
        </w:rPr>
        <w:t>Program “</w:t>
      </w:r>
      <w:r>
        <w:rPr>
          <w:rFonts w:ascii="Times New Roman" w:hAnsi="Times New Roman" w:cs="Times New Roman"/>
          <w:sz w:val="28"/>
          <w:szCs w:val="28"/>
          <w:lang w:val="en-US"/>
        </w:rPr>
        <w:t>Master’s</w:t>
      </w:r>
      <w:r w:rsidRPr="00B71FE1">
        <w:rPr>
          <w:rFonts w:ascii="Times New Roman" w:hAnsi="Times New Roman" w:cs="Times New Roman"/>
          <w:sz w:val="28"/>
          <w:szCs w:val="28"/>
          <w:lang w:val="en-US"/>
        </w:rPr>
        <w:t xml:space="preserve"> degree”</w:t>
      </w:r>
    </w:p>
    <w:p w:rsidR="00965456" w:rsidRPr="00A15619" w:rsidRDefault="00965456" w:rsidP="00965456">
      <w:pPr>
        <w:jc w:val="center"/>
        <w:rPr>
          <w:rFonts w:ascii="Times New Roman" w:hAnsi="Times New Roman" w:cs="Times New Roman"/>
          <w:sz w:val="28"/>
          <w:szCs w:val="28"/>
          <w:lang w:val="en-US"/>
        </w:rPr>
      </w:pPr>
    </w:p>
    <w:p w:rsidR="00965456" w:rsidRPr="00A15619" w:rsidRDefault="00965456" w:rsidP="00965456">
      <w:pPr>
        <w:spacing w:after="0"/>
        <w:jc w:val="center"/>
        <w:rPr>
          <w:rFonts w:ascii="Times New Roman" w:hAnsi="Times New Roman" w:cs="Times New Roman"/>
          <w:sz w:val="28"/>
          <w:szCs w:val="28"/>
          <w:lang w:val="en-US"/>
        </w:rPr>
      </w:pPr>
      <w:r w:rsidRPr="00A15619">
        <w:rPr>
          <w:rFonts w:ascii="Times New Roman" w:hAnsi="Times New Roman" w:cs="Times New Roman"/>
          <w:sz w:val="28"/>
          <w:szCs w:val="28"/>
          <w:lang w:val="en-US"/>
        </w:rPr>
        <w:t xml:space="preserve">Course – </w:t>
      </w:r>
      <w:r>
        <w:rPr>
          <w:rFonts w:ascii="Times New Roman" w:hAnsi="Times New Roman" w:cs="Times New Roman"/>
          <w:sz w:val="28"/>
          <w:szCs w:val="28"/>
          <w:lang w:val="en-US"/>
        </w:rPr>
        <w:t>2</w:t>
      </w:r>
    </w:p>
    <w:p w:rsidR="00965456" w:rsidRPr="00A15619" w:rsidRDefault="00965456" w:rsidP="00965456">
      <w:pPr>
        <w:spacing w:after="0"/>
        <w:jc w:val="center"/>
        <w:rPr>
          <w:rFonts w:ascii="Times New Roman" w:hAnsi="Times New Roman" w:cs="Times New Roman"/>
          <w:sz w:val="28"/>
          <w:szCs w:val="28"/>
          <w:lang w:val="en-US"/>
        </w:rPr>
      </w:pPr>
      <w:r w:rsidRPr="00A15619">
        <w:rPr>
          <w:rFonts w:ascii="Times New Roman" w:hAnsi="Times New Roman" w:cs="Times New Roman"/>
          <w:sz w:val="28"/>
          <w:szCs w:val="28"/>
          <w:lang w:val="en-US"/>
        </w:rPr>
        <w:t xml:space="preserve">Semester – </w:t>
      </w:r>
      <w:r>
        <w:rPr>
          <w:rFonts w:ascii="Times New Roman" w:hAnsi="Times New Roman" w:cs="Times New Roman"/>
          <w:sz w:val="28"/>
          <w:szCs w:val="28"/>
          <w:lang w:val="en-US"/>
        </w:rPr>
        <w:t>3</w:t>
      </w:r>
    </w:p>
    <w:p w:rsidR="00965456" w:rsidRPr="00A15619" w:rsidRDefault="00965456" w:rsidP="00965456">
      <w:pPr>
        <w:spacing w:after="0"/>
        <w:jc w:val="center"/>
        <w:rPr>
          <w:rFonts w:ascii="Times New Roman" w:hAnsi="Times New Roman" w:cs="Times New Roman"/>
          <w:sz w:val="28"/>
          <w:szCs w:val="28"/>
          <w:lang w:val="en-US"/>
        </w:rPr>
      </w:pPr>
      <w:r w:rsidRPr="00A15619">
        <w:rPr>
          <w:rFonts w:ascii="Times New Roman" w:hAnsi="Times New Roman" w:cs="Times New Roman"/>
          <w:sz w:val="28"/>
          <w:szCs w:val="28"/>
          <w:lang w:val="en-US"/>
        </w:rPr>
        <w:t>Number of credits – 3</w:t>
      </w:r>
    </w:p>
    <w:p w:rsidR="00965456" w:rsidRPr="00A15619" w:rsidRDefault="00965456" w:rsidP="00965456">
      <w:pPr>
        <w:rPr>
          <w:rFonts w:ascii="Times New Roman" w:hAnsi="Times New Roman" w:cs="Times New Roman"/>
          <w:sz w:val="28"/>
          <w:szCs w:val="28"/>
          <w:lang w:val="en-US"/>
        </w:rPr>
      </w:pPr>
    </w:p>
    <w:p w:rsidR="00965456" w:rsidRPr="00A15619" w:rsidRDefault="00965456" w:rsidP="00965456">
      <w:pPr>
        <w:rPr>
          <w:rFonts w:ascii="Times New Roman" w:hAnsi="Times New Roman" w:cs="Times New Roman"/>
          <w:sz w:val="28"/>
          <w:szCs w:val="28"/>
          <w:lang w:val="en-US"/>
        </w:rPr>
      </w:pPr>
    </w:p>
    <w:p w:rsidR="00965456" w:rsidRPr="00A15619" w:rsidRDefault="00965456" w:rsidP="00965456">
      <w:pPr>
        <w:rPr>
          <w:rFonts w:ascii="Times New Roman" w:hAnsi="Times New Roman" w:cs="Times New Roman"/>
          <w:sz w:val="28"/>
          <w:szCs w:val="28"/>
          <w:lang w:val="en-US"/>
        </w:rPr>
      </w:pPr>
    </w:p>
    <w:p w:rsidR="00965456" w:rsidRPr="00A15619" w:rsidRDefault="00965456" w:rsidP="00965456">
      <w:pPr>
        <w:rPr>
          <w:rFonts w:ascii="Times New Roman" w:hAnsi="Times New Roman" w:cs="Times New Roman"/>
          <w:sz w:val="28"/>
          <w:szCs w:val="28"/>
          <w:lang w:val="en-US"/>
        </w:rPr>
      </w:pPr>
    </w:p>
    <w:p w:rsidR="00965456" w:rsidRPr="009A5E84" w:rsidRDefault="00965456" w:rsidP="00965456">
      <w:pPr>
        <w:jc w:val="center"/>
        <w:rPr>
          <w:rFonts w:ascii="Times New Roman" w:hAnsi="Times New Roman" w:cs="Times New Roman"/>
          <w:sz w:val="28"/>
          <w:szCs w:val="28"/>
        </w:rPr>
      </w:pPr>
      <w:r w:rsidRPr="00A15619">
        <w:rPr>
          <w:rFonts w:ascii="Times New Roman" w:hAnsi="Times New Roman" w:cs="Times New Roman"/>
          <w:sz w:val="28"/>
          <w:szCs w:val="28"/>
          <w:lang w:val="en-US"/>
        </w:rPr>
        <w:t>Almaty 202</w:t>
      </w:r>
      <w:r w:rsidR="009A5E84">
        <w:rPr>
          <w:rFonts w:ascii="Times New Roman" w:hAnsi="Times New Roman" w:cs="Times New Roman"/>
          <w:sz w:val="28"/>
          <w:szCs w:val="28"/>
        </w:rPr>
        <w:t>2</w:t>
      </w:r>
    </w:p>
    <w:p w:rsidR="00965456" w:rsidRDefault="00965456" w:rsidP="00965456">
      <w:pPr>
        <w:jc w:val="both"/>
        <w:rPr>
          <w:rFonts w:ascii="Times New Roman" w:hAnsi="Times New Roman" w:cs="Times New Roman"/>
          <w:sz w:val="28"/>
          <w:szCs w:val="28"/>
          <w:lang w:val="en-US"/>
        </w:rPr>
      </w:pPr>
    </w:p>
    <w:p w:rsidR="00965456" w:rsidRDefault="00965456" w:rsidP="00965456">
      <w:pPr>
        <w:jc w:val="both"/>
        <w:rPr>
          <w:rFonts w:ascii="Times New Roman" w:hAnsi="Times New Roman" w:cs="Times New Roman"/>
          <w:sz w:val="28"/>
          <w:szCs w:val="28"/>
          <w:lang w:val="en-US"/>
        </w:rPr>
      </w:pPr>
    </w:p>
    <w:p w:rsidR="00965456" w:rsidRDefault="00965456" w:rsidP="00965456">
      <w:pPr>
        <w:jc w:val="both"/>
        <w:rPr>
          <w:rFonts w:ascii="Times New Roman" w:hAnsi="Times New Roman" w:cs="Times New Roman"/>
          <w:sz w:val="28"/>
          <w:szCs w:val="28"/>
          <w:lang w:val="en-US"/>
        </w:rPr>
      </w:pPr>
    </w:p>
    <w:p w:rsidR="00965456" w:rsidRPr="00A15619" w:rsidRDefault="00965456" w:rsidP="00965456">
      <w:pPr>
        <w:jc w:val="both"/>
        <w:rPr>
          <w:rFonts w:ascii="Times New Roman" w:hAnsi="Times New Roman" w:cs="Times New Roman"/>
          <w:sz w:val="28"/>
          <w:szCs w:val="28"/>
          <w:lang w:val="en-US"/>
        </w:rPr>
      </w:pPr>
      <w:r w:rsidRPr="00A15619">
        <w:rPr>
          <w:rFonts w:ascii="Times New Roman" w:hAnsi="Times New Roman" w:cs="Times New Roman"/>
          <w:sz w:val="28"/>
          <w:szCs w:val="28"/>
          <w:lang w:val="en-US"/>
        </w:rPr>
        <w:lastRenderedPageBreak/>
        <w:t>Educational-methodical complex of the discipline is made by</w:t>
      </w:r>
      <w:r w:rsidRPr="00A15619">
        <w:rPr>
          <w:rFonts w:ascii="Times New Roman" w:hAnsi="Times New Roman" w:cs="Times New Roman"/>
          <w:sz w:val="28"/>
          <w:szCs w:val="28"/>
          <w:lang w:val="kk-KZ"/>
        </w:rPr>
        <w:t xml:space="preserve"> </w:t>
      </w:r>
      <w:r w:rsidRPr="00A15619">
        <w:rPr>
          <w:rFonts w:ascii="Times New Roman" w:hAnsi="Times New Roman" w:cs="Times New Roman"/>
          <w:sz w:val="28"/>
          <w:szCs w:val="28"/>
          <w:lang w:val="en-US"/>
        </w:rPr>
        <w:t xml:space="preserve">a senior teacher, PhD </w:t>
      </w:r>
      <w:proofErr w:type="gramStart"/>
      <w:r w:rsidRPr="00A15619">
        <w:rPr>
          <w:rFonts w:ascii="Times New Roman" w:hAnsi="Times New Roman" w:cs="Times New Roman"/>
          <w:sz w:val="28"/>
          <w:szCs w:val="28"/>
          <w:lang w:val="en-US"/>
        </w:rPr>
        <w:t xml:space="preserve">doctor  </w:t>
      </w:r>
      <w:proofErr w:type="spellStart"/>
      <w:r>
        <w:rPr>
          <w:rFonts w:ascii="Times New Roman" w:hAnsi="Times New Roman" w:cs="Times New Roman"/>
          <w:sz w:val="28"/>
          <w:szCs w:val="28"/>
          <w:lang w:val="en-US"/>
        </w:rPr>
        <w:t>Karagoishiyeva</w:t>
      </w:r>
      <w:proofErr w:type="spellEnd"/>
      <w:proofErr w:type="gramEnd"/>
      <w:r>
        <w:rPr>
          <w:rFonts w:ascii="Times New Roman" w:hAnsi="Times New Roman" w:cs="Times New Roman"/>
          <w:sz w:val="28"/>
          <w:szCs w:val="28"/>
          <w:lang w:val="en-US"/>
        </w:rPr>
        <w:t xml:space="preserve"> D.A</w:t>
      </w:r>
      <w:r w:rsidRPr="00A15619">
        <w:rPr>
          <w:rFonts w:ascii="Times New Roman" w:hAnsi="Times New Roman" w:cs="Times New Roman"/>
          <w:sz w:val="28"/>
          <w:szCs w:val="28"/>
          <w:lang w:val="en-US"/>
        </w:rPr>
        <w:t xml:space="preserve">. </w:t>
      </w:r>
    </w:p>
    <w:p w:rsidR="00965456" w:rsidRPr="00A15619" w:rsidRDefault="00965456" w:rsidP="00965456">
      <w:pPr>
        <w:rPr>
          <w:rFonts w:ascii="Times New Roman" w:eastAsia="Calibri" w:hAnsi="Times New Roman" w:cs="Times New Roman"/>
          <w:sz w:val="28"/>
          <w:szCs w:val="28"/>
          <w:lang w:val="en-US"/>
        </w:rPr>
      </w:pPr>
    </w:p>
    <w:p w:rsidR="00965456" w:rsidRPr="00A15619" w:rsidRDefault="00965456" w:rsidP="00965456">
      <w:pPr>
        <w:jc w:val="both"/>
        <w:rPr>
          <w:rFonts w:ascii="Times New Roman" w:eastAsia="Times New Roman" w:hAnsi="Times New Roman" w:cs="Times New Roman"/>
          <w:sz w:val="28"/>
          <w:szCs w:val="28"/>
          <w:lang w:val="en-US"/>
        </w:rPr>
      </w:pPr>
      <w:r w:rsidRPr="00A15619">
        <w:rPr>
          <w:rFonts w:ascii="Times New Roman" w:hAnsi="Times New Roman" w:cs="Times New Roman"/>
          <w:sz w:val="28"/>
          <w:szCs w:val="28"/>
          <w:lang w:val="en-US"/>
        </w:rPr>
        <w:t xml:space="preserve">Based on the working curriculum on </w:t>
      </w:r>
      <w:r w:rsidRPr="00B71FE1">
        <w:rPr>
          <w:rFonts w:ascii="Times New Roman" w:hAnsi="Times New Roman" w:cs="Times New Roman"/>
          <w:sz w:val="28"/>
          <w:szCs w:val="28"/>
          <w:lang w:val="en-US"/>
        </w:rPr>
        <w:t xml:space="preserve">the educational </w:t>
      </w:r>
      <w:proofErr w:type="spellStart"/>
      <w:r w:rsidRPr="00B71FE1">
        <w:rPr>
          <w:rFonts w:ascii="Times New Roman" w:hAnsi="Times New Roman" w:cs="Times New Roman"/>
          <w:sz w:val="28"/>
          <w:szCs w:val="28"/>
          <w:lang w:val="en-US"/>
        </w:rPr>
        <w:t>programme</w:t>
      </w:r>
      <w:proofErr w:type="spellEnd"/>
      <w:r w:rsidRPr="00B71FE1">
        <w:rPr>
          <w:rFonts w:ascii="Times New Roman" w:hAnsi="Times New Roman" w:cs="Times New Roman"/>
          <w:sz w:val="28"/>
          <w:szCs w:val="28"/>
          <w:lang w:val="en-US"/>
        </w:rPr>
        <w:t xml:space="preserve"> "</w:t>
      </w:r>
      <w:proofErr w:type="gramStart"/>
      <w:r w:rsidRPr="000A03A7">
        <w:rPr>
          <w:rFonts w:ascii="Times New Roman" w:hAnsi="Times New Roman" w:cs="Times New Roman"/>
          <w:sz w:val="28"/>
          <w:szCs w:val="28"/>
          <w:lang w:val="kk-KZ"/>
        </w:rPr>
        <w:t>7</w:t>
      </w:r>
      <w:r w:rsidRPr="000A03A7">
        <w:rPr>
          <w:rFonts w:ascii="Times New Roman" w:hAnsi="Times New Roman" w:cs="Times New Roman"/>
          <w:sz w:val="28"/>
          <w:szCs w:val="28"/>
          <w:lang w:val="en-US"/>
        </w:rPr>
        <w:t>M02312</w:t>
      </w:r>
      <w:r w:rsidRPr="00DD67A7">
        <w:rPr>
          <w:sz w:val="28"/>
          <w:szCs w:val="28"/>
        </w:rPr>
        <w:t xml:space="preserve"> </w:t>
      </w:r>
      <w:r w:rsidRPr="00B71FE1">
        <w:rPr>
          <w:rFonts w:ascii="Times New Roman" w:hAnsi="Times New Roman" w:cs="Times New Roman"/>
          <w:sz w:val="28"/>
          <w:szCs w:val="28"/>
          <w:lang w:val="en-US"/>
        </w:rPr>
        <w:t xml:space="preserve"> –</w:t>
      </w:r>
      <w:proofErr w:type="gramEnd"/>
      <w:r w:rsidRPr="00B71FE1">
        <w:rPr>
          <w:rFonts w:ascii="Times New Roman" w:hAnsi="Times New Roman" w:cs="Times New Roman"/>
          <w:sz w:val="28"/>
          <w:szCs w:val="28"/>
          <w:lang w:val="en-US"/>
        </w:rPr>
        <w:t xml:space="preserve"> </w:t>
      </w:r>
      <w:r>
        <w:rPr>
          <w:rFonts w:ascii="Times New Roman" w:hAnsi="Times New Roman" w:cs="Times New Roman"/>
          <w:sz w:val="28"/>
          <w:szCs w:val="28"/>
          <w:lang w:val="en-US"/>
        </w:rPr>
        <w:t>Foreign Philology</w:t>
      </w:r>
      <w:r w:rsidRPr="00B71FE1">
        <w:rPr>
          <w:rFonts w:ascii="Times New Roman" w:hAnsi="Times New Roman" w:cs="Times New Roman"/>
          <w:sz w:val="28"/>
          <w:szCs w:val="28"/>
          <w:lang w:val="en-US"/>
        </w:rPr>
        <w:t xml:space="preserve"> (western languages)"</w:t>
      </w:r>
    </w:p>
    <w:p w:rsidR="00965456" w:rsidRPr="00A15619" w:rsidRDefault="00965456" w:rsidP="00965456">
      <w:pPr>
        <w:jc w:val="both"/>
        <w:rPr>
          <w:rFonts w:ascii="Times New Roman" w:eastAsia="Batang" w:hAnsi="Times New Roman" w:cs="Times New Roman"/>
          <w:sz w:val="28"/>
          <w:szCs w:val="28"/>
          <w:lang w:val="en-US"/>
        </w:rPr>
      </w:pPr>
    </w:p>
    <w:p w:rsidR="00965456" w:rsidRPr="00A15619" w:rsidRDefault="00965456" w:rsidP="00965456">
      <w:pPr>
        <w:jc w:val="both"/>
        <w:rPr>
          <w:rFonts w:ascii="Times New Roman" w:eastAsia="Times New Roman" w:hAnsi="Times New Roman" w:cs="Times New Roman"/>
          <w:sz w:val="28"/>
          <w:szCs w:val="28"/>
          <w:lang w:val="en-US"/>
        </w:rPr>
      </w:pPr>
    </w:p>
    <w:p w:rsidR="00965456" w:rsidRPr="00A15619" w:rsidRDefault="00965456" w:rsidP="00965456">
      <w:pPr>
        <w:jc w:val="both"/>
        <w:rPr>
          <w:rFonts w:ascii="Times New Roman" w:hAnsi="Times New Roman" w:cs="Times New Roman"/>
          <w:sz w:val="28"/>
          <w:szCs w:val="28"/>
          <w:lang w:val="en-US"/>
        </w:rPr>
      </w:pPr>
    </w:p>
    <w:p w:rsidR="00965456" w:rsidRPr="00A15619" w:rsidRDefault="00965456" w:rsidP="00965456">
      <w:pPr>
        <w:jc w:val="both"/>
        <w:rPr>
          <w:rFonts w:ascii="Times New Roman" w:hAnsi="Times New Roman" w:cs="Times New Roman"/>
          <w:sz w:val="28"/>
          <w:szCs w:val="28"/>
          <w:lang w:val="en-US"/>
        </w:rPr>
      </w:pPr>
      <w:r w:rsidRPr="00A15619">
        <w:rPr>
          <w:rFonts w:ascii="Times New Roman" w:hAnsi="Times New Roman" w:cs="Times New Roman"/>
          <w:sz w:val="28"/>
          <w:szCs w:val="28"/>
          <w:lang w:val="en-US"/>
        </w:rPr>
        <w:t xml:space="preserve">Considered and recommended at the meeting of the department </w:t>
      </w:r>
      <w:r w:rsidRPr="00A15619">
        <w:rPr>
          <w:rFonts w:ascii="Times New Roman" w:hAnsi="Times New Roman" w:cs="Times New Roman"/>
          <w:sz w:val="28"/>
          <w:szCs w:val="28"/>
          <w:lang w:val="en-AU"/>
        </w:rPr>
        <w:t xml:space="preserve">of Foreign Philology and Translation Studies  </w:t>
      </w:r>
    </w:p>
    <w:p w:rsidR="00965456" w:rsidRPr="009A5E84" w:rsidRDefault="00965456" w:rsidP="00965456">
      <w:pPr>
        <w:jc w:val="both"/>
        <w:rPr>
          <w:rFonts w:ascii="Times New Roman" w:hAnsi="Times New Roman" w:cs="Times New Roman"/>
          <w:sz w:val="28"/>
          <w:szCs w:val="28"/>
        </w:rPr>
      </w:pPr>
      <w:r w:rsidRPr="00A15619">
        <w:rPr>
          <w:rFonts w:ascii="Times New Roman" w:hAnsi="Times New Roman" w:cs="Times New Roman"/>
          <w:sz w:val="28"/>
          <w:szCs w:val="28"/>
          <w:lang w:val="en-US"/>
        </w:rPr>
        <w:t>Protocol № ___,</w:t>
      </w:r>
      <w:r w:rsidRPr="00B95DDD">
        <w:rPr>
          <w:rFonts w:ascii="Times New Roman" w:hAnsi="Times New Roman" w:cs="Times New Roman"/>
          <w:sz w:val="28"/>
          <w:szCs w:val="28"/>
          <w:lang w:val="en-US"/>
        </w:rPr>
        <w:t xml:space="preserve"> ____</w:t>
      </w:r>
      <w:r w:rsidRPr="00A15619">
        <w:rPr>
          <w:rFonts w:ascii="Times New Roman" w:hAnsi="Times New Roman" w:cs="Times New Roman"/>
          <w:sz w:val="28"/>
          <w:szCs w:val="28"/>
          <w:lang w:val="en-US"/>
        </w:rPr>
        <w:t>__</w:t>
      </w:r>
      <w:proofErr w:type="gramStart"/>
      <w:r w:rsidRPr="00A15619">
        <w:rPr>
          <w:rFonts w:ascii="Times New Roman" w:hAnsi="Times New Roman" w:cs="Times New Roman"/>
          <w:sz w:val="28"/>
          <w:szCs w:val="28"/>
          <w:lang w:val="en-US"/>
        </w:rPr>
        <w:t>_ ,</w:t>
      </w:r>
      <w:proofErr w:type="gramEnd"/>
      <w:r w:rsidRPr="00A15619">
        <w:rPr>
          <w:rFonts w:ascii="Times New Roman" w:hAnsi="Times New Roman" w:cs="Times New Roman"/>
          <w:sz w:val="28"/>
          <w:szCs w:val="28"/>
          <w:lang w:val="en-US"/>
        </w:rPr>
        <w:t xml:space="preserve"> 202</w:t>
      </w:r>
      <w:r w:rsidR="009A5E84">
        <w:rPr>
          <w:rFonts w:ascii="Times New Roman" w:hAnsi="Times New Roman" w:cs="Times New Roman"/>
          <w:sz w:val="28"/>
          <w:szCs w:val="28"/>
        </w:rPr>
        <w:t>2</w:t>
      </w:r>
    </w:p>
    <w:p w:rsidR="00965456" w:rsidRPr="00A15619" w:rsidRDefault="00965456" w:rsidP="00965456">
      <w:pPr>
        <w:jc w:val="both"/>
        <w:rPr>
          <w:rFonts w:ascii="Times New Roman" w:hAnsi="Times New Roman" w:cs="Times New Roman"/>
          <w:sz w:val="28"/>
          <w:szCs w:val="28"/>
          <w:lang w:val="en-US"/>
        </w:rPr>
      </w:pPr>
    </w:p>
    <w:p w:rsidR="00965456" w:rsidRPr="00A15619" w:rsidRDefault="00965456" w:rsidP="00965456">
      <w:pPr>
        <w:jc w:val="both"/>
        <w:rPr>
          <w:rFonts w:ascii="Times New Roman" w:hAnsi="Times New Roman" w:cs="Times New Roman"/>
          <w:sz w:val="28"/>
          <w:szCs w:val="28"/>
          <w:lang w:val="en-US"/>
        </w:rPr>
      </w:pPr>
    </w:p>
    <w:p w:rsidR="00965456" w:rsidRPr="00A15619" w:rsidRDefault="00965456" w:rsidP="00965456">
      <w:pPr>
        <w:jc w:val="both"/>
        <w:rPr>
          <w:rFonts w:ascii="Times New Roman" w:hAnsi="Times New Roman" w:cs="Times New Roman"/>
          <w:sz w:val="28"/>
          <w:szCs w:val="28"/>
          <w:lang w:val="en-US"/>
        </w:rPr>
      </w:pPr>
    </w:p>
    <w:p w:rsidR="00965456" w:rsidRPr="00A15619" w:rsidRDefault="00965456" w:rsidP="00965456">
      <w:pPr>
        <w:jc w:val="both"/>
        <w:rPr>
          <w:rFonts w:ascii="Times New Roman" w:hAnsi="Times New Roman" w:cs="Times New Roman"/>
          <w:sz w:val="28"/>
          <w:szCs w:val="28"/>
          <w:lang w:val="en-US"/>
        </w:rPr>
      </w:pPr>
      <w:r w:rsidRPr="00A15619">
        <w:rPr>
          <w:rFonts w:ascii="Times New Roman" w:hAnsi="Times New Roman" w:cs="Times New Roman"/>
          <w:sz w:val="28"/>
          <w:szCs w:val="28"/>
          <w:lang w:val="en-US"/>
        </w:rPr>
        <w:t xml:space="preserve">Head of department     _________________     M.M. </w:t>
      </w:r>
      <w:proofErr w:type="spellStart"/>
      <w:r w:rsidRPr="00A15619">
        <w:rPr>
          <w:rFonts w:ascii="Times New Roman" w:hAnsi="Times New Roman" w:cs="Times New Roman"/>
          <w:sz w:val="28"/>
          <w:szCs w:val="28"/>
          <w:lang w:val="en-US"/>
        </w:rPr>
        <w:t>Aimagambetova</w:t>
      </w:r>
      <w:proofErr w:type="spellEnd"/>
    </w:p>
    <w:p w:rsidR="00965456" w:rsidRPr="00A15619" w:rsidRDefault="00965456" w:rsidP="00965456">
      <w:pPr>
        <w:ind w:firstLine="720"/>
        <w:jc w:val="center"/>
        <w:rPr>
          <w:rFonts w:ascii="Times New Roman" w:hAnsi="Times New Roman" w:cs="Times New Roman"/>
          <w:sz w:val="28"/>
          <w:szCs w:val="28"/>
          <w:lang w:val="en-US"/>
        </w:rPr>
      </w:pPr>
    </w:p>
    <w:p w:rsidR="00965456" w:rsidRPr="00A15619" w:rsidRDefault="00965456" w:rsidP="00965456">
      <w:pPr>
        <w:rPr>
          <w:rFonts w:ascii="Times New Roman" w:hAnsi="Times New Roman" w:cs="Times New Roman"/>
          <w:sz w:val="28"/>
          <w:szCs w:val="28"/>
          <w:lang w:val="en-US"/>
        </w:rPr>
      </w:pPr>
    </w:p>
    <w:p w:rsidR="00965456" w:rsidRPr="00A15619" w:rsidRDefault="00965456" w:rsidP="00965456">
      <w:pPr>
        <w:pStyle w:val="3"/>
        <w:rPr>
          <w:rFonts w:ascii="Times New Roman" w:hAnsi="Times New Roman" w:cs="Times New Roman"/>
          <w:b w:val="0"/>
          <w:color w:val="auto"/>
          <w:sz w:val="28"/>
          <w:szCs w:val="28"/>
          <w:lang w:val="en-US"/>
        </w:rPr>
      </w:pPr>
    </w:p>
    <w:p w:rsidR="00965456" w:rsidRPr="00A15619" w:rsidRDefault="00965456" w:rsidP="00965456">
      <w:pPr>
        <w:pStyle w:val="3"/>
        <w:rPr>
          <w:rFonts w:ascii="Times New Roman" w:hAnsi="Times New Roman" w:cs="Times New Roman"/>
          <w:b w:val="0"/>
          <w:color w:val="auto"/>
          <w:sz w:val="28"/>
          <w:szCs w:val="28"/>
          <w:lang w:val="en-US"/>
        </w:rPr>
      </w:pPr>
      <w:r w:rsidRPr="00A15619">
        <w:rPr>
          <w:rFonts w:ascii="Times New Roman" w:hAnsi="Times New Roman" w:cs="Times New Roman"/>
          <w:b w:val="0"/>
          <w:color w:val="auto"/>
          <w:sz w:val="28"/>
          <w:szCs w:val="28"/>
          <w:lang w:val="en-US"/>
        </w:rPr>
        <w:t>Recommended by methodical</w:t>
      </w:r>
      <w:r>
        <w:rPr>
          <w:rFonts w:ascii="Times New Roman" w:hAnsi="Times New Roman" w:cs="Times New Roman"/>
          <w:b w:val="0"/>
          <w:color w:val="auto"/>
          <w:sz w:val="28"/>
          <w:szCs w:val="28"/>
          <w:lang w:val="en-US"/>
        </w:rPr>
        <w:t xml:space="preserve"> council</w:t>
      </w:r>
      <w:r w:rsidRPr="00A15619">
        <w:rPr>
          <w:rFonts w:ascii="Times New Roman" w:hAnsi="Times New Roman" w:cs="Times New Roman"/>
          <w:b w:val="0"/>
          <w:color w:val="auto"/>
          <w:sz w:val="28"/>
          <w:szCs w:val="28"/>
          <w:lang w:val="en-US"/>
        </w:rPr>
        <w:t xml:space="preserve"> of the faculty</w:t>
      </w:r>
    </w:p>
    <w:p w:rsidR="00965456" w:rsidRPr="009A5E84" w:rsidRDefault="00965456" w:rsidP="00965456">
      <w:pPr>
        <w:jc w:val="both"/>
        <w:rPr>
          <w:rFonts w:ascii="Times New Roman" w:hAnsi="Times New Roman" w:cs="Times New Roman"/>
          <w:sz w:val="28"/>
          <w:szCs w:val="28"/>
        </w:rPr>
      </w:pPr>
      <w:r w:rsidRPr="00A15619">
        <w:rPr>
          <w:rFonts w:ascii="Times New Roman" w:hAnsi="Times New Roman" w:cs="Times New Roman"/>
          <w:sz w:val="28"/>
          <w:szCs w:val="28"/>
          <w:lang w:val="en-US"/>
        </w:rPr>
        <w:t>Protocol № __,</w:t>
      </w:r>
      <w:r w:rsidRPr="00B95DDD">
        <w:rPr>
          <w:rFonts w:ascii="Times New Roman" w:hAnsi="Times New Roman" w:cs="Times New Roman"/>
          <w:sz w:val="28"/>
          <w:szCs w:val="28"/>
          <w:lang w:val="en-US"/>
        </w:rPr>
        <w:t xml:space="preserve"> ____</w:t>
      </w:r>
      <w:r w:rsidRPr="00A15619">
        <w:rPr>
          <w:rFonts w:ascii="Times New Roman" w:hAnsi="Times New Roman" w:cs="Times New Roman"/>
          <w:sz w:val="28"/>
          <w:szCs w:val="28"/>
          <w:lang w:val="en-US"/>
        </w:rPr>
        <w:t>___, 202</w:t>
      </w:r>
      <w:r w:rsidR="009A5E84">
        <w:rPr>
          <w:rFonts w:ascii="Times New Roman" w:hAnsi="Times New Roman" w:cs="Times New Roman"/>
          <w:sz w:val="28"/>
          <w:szCs w:val="28"/>
        </w:rPr>
        <w:t>2</w:t>
      </w:r>
    </w:p>
    <w:p w:rsidR="00965456" w:rsidRPr="00A15619" w:rsidRDefault="00965456" w:rsidP="00965456">
      <w:pPr>
        <w:rPr>
          <w:rFonts w:ascii="Times New Roman" w:hAnsi="Times New Roman" w:cs="Times New Roman"/>
          <w:sz w:val="28"/>
          <w:szCs w:val="28"/>
          <w:lang w:val="en-US"/>
        </w:rPr>
      </w:pPr>
    </w:p>
    <w:p w:rsidR="00965456" w:rsidRPr="001C2386" w:rsidRDefault="00965456" w:rsidP="00965456">
      <w:pPr>
        <w:rPr>
          <w:rFonts w:ascii="Times New Roman" w:hAnsi="Times New Roman" w:cs="Times New Roman"/>
          <w:sz w:val="28"/>
          <w:szCs w:val="28"/>
          <w:lang w:val="en-US"/>
        </w:rPr>
      </w:pPr>
      <w:r w:rsidRPr="00A15619">
        <w:rPr>
          <w:rFonts w:ascii="Times New Roman" w:hAnsi="Times New Roman" w:cs="Times New Roman"/>
          <w:sz w:val="28"/>
          <w:szCs w:val="28"/>
          <w:lang w:val="en-US"/>
        </w:rPr>
        <w:t xml:space="preserve">Chairman of the method council of the faculty </w:t>
      </w:r>
      <w:r w:rsidRPr="001C2386">
        <w:rPr>
          <w:rFonts w:ascii="Times New Roman" w:hAnsi="Times New Roman" w:cs="Times New Roman"/>
          <w:sz w:val="28"/>
          <w:szCs w:val="28"/>
          <w:lang w:val="en-US"/>
        </w:rPr>
        <w:t>___________</w:t>
      </w:r>
      <w:r w:rsidRPr="001C2386">
        <w:rPr>
          <w:rFonts w:ascii="Times New Roman" w:eastAsia="Times New Roman" w:hAnsi="Times New Roman" w:cs="Times New Roman"/>
          <w:i/>
          <w:sz w:val="24"/>
          <w:szCs w:val="24"/>
          <w:lang w:val="kk-KZ"/>
        </w:rPr>
        <w:t xml:space="preserve"> </w:t>
      </w:r>
      <w:r w:rsidRPr="00A15619">
        <w:rPr>
          <w:rFonts w:ascii="Times New Roman" w:eastAsia="Times New Roman" w:hAnsi="Times New Roman" w:cs="Times New Roman"/>
          <w:bCs/>
          <w:iCs/>
          <w:sz w:val="28"/>
          <w:szCs w:val="28"/>
          <w:lang w:val="kk-KZ"/>
        </w:rPr>
        <w:t>L.</w:t>
      </w:r>
      <w:r>
        <w:rPr>
          <w:rFonts w:ascii="Times New Roman" w:eastAsia="Times New Roman" w:hAnsi="Times New Roman" w:cs="Times New Roman"/>
          <w:bCs/>
          <w:iCs/>
          <w:sz w:val="28"/>
          <w:szCs w:val="28"/>
          <w:lang w:val="en-US"/>
        </w:rPr>
        <w:t>V.</w:t>
      </w:r>
      <w:r w:rsidRPr="00A15619">
        <w:rPr>
          <w:rFonts w:ascii="Times New Roman" w:eastAsia="Times New Roman" w:hAnsi="Times New Roman" w:cs="Times New Roman"/>
          <w:bCs/>
          <w:iCs/>
          <w:sz w:val="28"/>
          <w:szCs w:val="28"/>
          <w:lang w:val="kk-KZ"/>
        </w:rPr>
        <w:t xml:space="preserve"> Yekshembeyeva</w:t>
      </w:r>
    </w:p>
    <w:p w:rsidR="00965456" w:rsidRPr="00A15619" w:rsidRDefault="00965456" w:rsidP="00965456">
      <w:pPr>
        <w:autoSpaceDE w:val="0"/>
        <w:autoSpaceDN w:val="0"/>
        <w:adjustRightInd w:val="0"/>
        <w:spacing w:after="0"/>
        <w:jc w:val="center"/>
        <w:rPr>
          <w:rFonts w:ascii="Times New Roman" w:hAnsi="Times New Roman" w:cs="Times New Roman"/>
          <w:b/>
          <w:bCs/>
          <w:sz w:val="24"/>
          <w:szCs w:val="24"/>
          <w:lang w:val="en-US"/>
        </w:rPr>
      </w:pPr>
    </w:p>
    <w:p w:rsidR="00C33CDF" w:rsidRPr="00BB1C14" w:rsidRDefault="00965456" w:rsidP="00C33CDF">
      <w:pPr>
        <w:spacing w:after="0" w:line="240" w:lineRule="auto"/>
        <w:jc w:val="center"/>
        <w:rPr>
          <w:rFonts w:ascii="Times New Roman" w:hAnsi="Times New Roman" w:cs="Times New Roman"/>
          <w:bCs/>
          <w:sz w:val="28"/>
          <w:szCs w:val="28"/>
          <w:lang w:val="en-US"/>
        </w:rPr>
      </w:pPr>
      <w:r w:rsidRPr="00A15619">
        <w:rPr>
          <w:rFonts w:ascii="Times New Roman" w:hAnsi="Times New Roman" w:cs="Times New Roman"/>
          <w:b/>
          <w:bCs/>
          <w:sz w:val="24"/>
          <w:szCs w:val="24"/>
          <w:lang w:val="en-US"/>
        </w:rPr>
        <w:br w:type="column"/>
      </w:r>
      <w:r w:rsidR="00C33CDF" w:rsidRPr="00BB1C14">
        <w:rPr>
          <w:rFonts w:ascii="Times New Roman" w:hAnsi="Times New Roman" w:cs="Times New Roman"/>
          <w:bCs/>
          <w:sz w:val="28"/>
          <w:szCs w:val="28"/>
          <w:lang w:val="en-US"/>
        </w:rPr>
        <w:lastRenderedPageBreak/>
        <w:t>Annotation</w:t>
      </w:r>
    </w:p>
    <w:p w:rsidR="009861F3" w:rsidRPr="009861F3" w:rsidRDefault="009861F3" w:rsidP="009861F3">
      <w:pPr>
        <w:spacing w:after="0" w:line="240" w:lineRule="auto"/>
        <w:jc w:val="both"/>
        <w:rPr>
          <w:rFonts w:ascii="Times New Roman" w:hAnsi="Times New Roman" w:cs="Times New Roman"/>
          <w:sz w:val="28"/>
          <w:szCs w:val="28"/>
          <w:lang w:val="en-US"/>
        </w:rPr>
      </w:pPr>
      <w:r w:rsidRPr="009861F3">
        <w:rPr>
          <w:rFonts w:ascii="Times New Roman" w:hAnsi="Times New Roman" w:cs="Times New Roman"/>
          <w:sz w:val="28"/>
          <w:szCs w:val="28"/>
          <w:lang w:val="en-US"/>
        </w:rPr>
        <w:t>Discipline "Cognitive Linguistics"</w:t>
      </w:r>
    </w:p>
    <w:p w:rsidR="009861F3" w:rsidRPr="009861F3" w:rsidRDefault="009861F3" w:rsidP="009861F3">
      <w:pPr>
        <w:spacing w:after="0" w:line="240" w:lineRule="auto"/>
        <w:jc w:val="both"/>
        <w:rPr>
          <w:rFonts w:ascii="Times New Roman" w:hAnsi="Times New Roman" w:cs="Times New Roman"/>
          <w:sz w:val="28"/>
          <w:szCs w:val="28"/>
          <w:lang w:val="en-US"/>
        </w:rPr>
      </w:pPr>
      <w:r w:rsidRPr="009861F3">
        <w:rPr>
          <w:rFonts w:ascii="Times New Roman" w:hAnsi="Times New Roman" w:cs="Times New Roman"/>
          <w:sz w:val="28"/>
          <w:szCs w:val="28"/>
          <w:lang w:val="en-US"/>
        </w:rPr>
        <w:t>Specialty "7M02312 - Foreign Philology"</w:t>
      </w:r>
    </w:p>
    <w:p w:rsidR="00C33CDF" w:rsidRPr="00C33CDF" w:rsidRDefault="00C33CDF" w:rsidP="00C33CDF">
      <w:pPr>
        <w:spacing w:after="0" w:line="240" w:lineRule="auto"/>
        <w:jc w:val="both"/>
        <w:rPr>
          <w:rFonts w:ascii="Times New Roman" w:hAnsi="Times New Roman" w:cs="Times New Roman"/>
          <w:bCs/>
          <w:sz w:val="28"/>
          <w:szCs w:val="28"/>
          <w:lang w:val="kk-KZ"/>
        </w:rPr>
      </w:pPr>
      <w:r w:rsidRPr="00C33CDF">
        <w:rPr>
          <w:rFonts w:ascii="Times New Roman" w:hAnsi="Times New Roman" w:cs="Times New Roman"/>
          <w:bCs/>
          <w:sz w:val="28"/>
          <w:szCs w:val="28"/>
          <w:lang w:val="kk-KZ"/>
        </w:rPr>
        <w:t>The purpose of the discipline is to form the ability to analyze the principles of cognitive activity of a person and explain the semantic-cognitive mechanisms of the language, systematize modern approaches of cognitive linguistics in order to form a scientific linguistic worldview and distinguish the forms of representation of knowledge about the world.</w:t>
      </w:r>
    </w:p>
    <w:p w:rsidR="009861F3" w:rsidRPr="009861F3" w:rsidRDefault="00C33CDF" w:rsidP="009861F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Objectives</w:t>
      </w:r>
      <w:r w:rsidR="009861F3" w:rsidRPr="009861F3">
        <w:rPr>
          <w:rFonts w:ascii="Times New Roman" w:hAnsi="Times New Roman" w:cs="Times New Roman"/>
          <w:sz w:val="28"/>
          <w:szCs w:val="28"/>
          <w:lang w:val="en-US"/>
        </w:rPr>
        <w:t>: to identify general cultural, professional and general professional competencies that will allow the realization of oneself in modern social conditions; development of professionally significant qualities: independence, responsibility, accuracy, creative initiative.</w:t>
      </w:r>
    </w:p>
    <w:p w:rsidR="00073E5C" w:rsidRDefault="009861F3" w:rsidP="009861F3">
      <w:pPr>
        <w:spacing w:after="0" w:line="240" w:lineRule="auto"/>
        <w:jc w:val="both"/>
        <w:rPr>
          <w:rFonts w:ascii="Times New Roman" w:hAnsi="Times New Roman" w:cs="Times New Roman"/>
          <w:sz w:val="28"/>
          <w:szCs w:val="28"/>
          <w:lang w:val="en-US"/>
        </w:rPr>
      </w:pPr>
      <w:r w:rsidRPr="009861F3">
        <w:rPr>
          <w:rFonts w:ascii="Times New Roman" w:hAnsi="Times New Roman" w:cs="Times New Roman"/>
          <w:sz w:val="28"/>
          <w:szCs w:val="28"/>
          <w:lang w:val="en-US"/>
        </w:rPr>
        <w:t xml:space="preserve">Abstract: The course covers the problems of modern </w:t>
      </w:r>
      <w:proofErr w:type="spellStart"/>
      <w:r w:rsidRPr="009861F3">
        <w:rPr>
          <w:rFonts w:ascii="Times New Roman" w:hAnsi="Times New Roman" w:cs="Times New Roman"/>
          <w:sz w:val="28"/>
          <w:szCs w:val="28"/>
          <w:lang w:val="en-US"/>
        </w:rPr>
        <w:t>linguo-cognitology</w:t>
      </w:r>
      <w:proofErr w:type="spellEnd"/>
      <w:r w:rsidRPr="009861F3">
        <w:rPr>
          <w:rFonts w:ascii="Times New Roman" w:hAnsi="Times New Roman" w:cs="Times New Roman"/>
          <w:sz w:val="28"/>
          <w:szCs w:val="28"/>
          <w:lang w:val="en-US"/>
        </w:rPr>
        <w:t xml:space="preserve"> as relevant approaches to the study of </w:t>
      </w:r>
      <w:proofErr w:type="spellStart"/>
      <w:r w:rsidRPr="009861F3">
        <w:rPr>
          <w:rFonts w:ascii="Times New Roman" w:hAnsi="Times New Roman" w:cs="Times New Roman"/>
          <w:sz w:val="28"/>
          <w:szCs w:val="28"/>
          <w:lang w:val="en-US"/>
        </w:rPr>
        <w:t>linguomental</w:t>
      </w:r>
      <w:proofErr w:type="spellEnd"/>
      <w:r w:rsidRPr="009861F3">
        <w:rPr>
          <w:rFonts w:ascii="Times New Roman" w:hAnsi="Times New Roman" w:cs="Times New Roman"/>
          <w:sz w:val="28"/>
          <w:szCs w:val="28"/>
          <w:lang w:val="en-US"/>
        </w:rPr>
        <w:t xml:space="preserve"> phenomena, reveals the essence and specificity of the processes of conceptualization and categorization, describes the methods of their study, builds a typology of concepts and categories, </w:t>
      </w:r>
      <w:proofErr w:type="gramStart"/>
      <w:r w:rsidRPr="009861F3">
        <w:rPr>
          <w:rFonts w:ascii="Times New Roman" w:hAnsi="Times New Roman" w:cs="Times New Roman"/>
          <w:sz w:val="28"/>
          <w:szCs w:val="28"/>
          <w:lang w:val="en-US"/>
        </w:rPr>
        <w:t>highlights</w:t>
      </w:r>
      <w:proofErr w:type="gramEnd"/>
      <w:r w:rsidRPr="009861F3">
        <w:rPr>
          <w:rFonts w:ascii="Times New Roman" w:hAnsi="Times New Roman" w:cs="Times New Roman"/>
          <w:sz w:val="28"/>
          <w:szCs w:val="28"/>
          <w:lang w:val="en-US"/>
        </w:rPr>
        <w:t xml:space="preserve"> the factors influencing the formation of </w:t>
      </w:r>
      <w:proofErr w:type="spellStart"/>
      <w:r w:rsidRPr="009861F3">
        <w:rPr>
          <w:rFonts w:ascii="Times New Roman" w:hAnsi="Times New Roman" w:cs="Times New Roman"/>
          <w:sz w:val="28"/>
          <w:szCs w:val="28"/>
          <w:lang w:val="en-US"/>
        </w:rPr>
        <w:t>linguo</w:t>
      </w:r>
      <w:proofErr w:type="spellEnd"/>
      <w:r w:rsidRPr="009861F3">
        <w:rPr>
          <w:rFonts w:ascii="Times New Roman" w:hAnsi="Times New Roman" w:cs="Times New Roman"/>
          <w:sz w:val="28"/>
          <w:szCs w:val="28"/>
          <w:lang w:val="en-US"/>
        </w:rPr>
        <w:t>-cognitive structures.</w:t>
      </w:r>
    </w:p>
    <w:p w:rsidR="00073E5C" w:rsidRDefault="00073E5C" w:rsidP="00073E5C">
      <w:pPr>
        <w:rPr>
          <w:lang w:val="en-US"/>
        </w:rPr>
      </w:pPr>
      <w:r>
        <w:rPr>
          <w:lang w:val="en-US"/>
        </w:rPr>
        <w:br w:type="page"/>
      </w:r>
    </w:p>
    <w:p w:rsidR="00965456" w:rsidRPr="00A15619" w:rsidRDefault="00965456" w:rsidP="00073E5C">
      <w:pPr>
        <w:spacing w:after="0" w:line="240" w:lineRule="auto"/>
        <w:jc w:val="center"/>
        <w:rPr>
          <w:rFonts w:ascii="Times New Roman" w:hAnsi="Times New Roman" w:cs="Times New Roman"/>
          <w:b/>
          <w:bCs/>
          <w:sz w:val="24"/>
          <w:szCs w:val="24"/>
          <w:lang w:val="en-US"/>
        </w:rPr>
      </w:pPr>
      <w:r w:rsidRPr="00A15619">
        <w:rPr>
          <w:rFonts w:ascii="Times New Roman" w:hAnsi="Times New Roman" w:cs="Times New Roman"/>
          <w:b/>
          <w:bCs/>
          <w:sz w:val="24"/>
          <w:szCs w:val="24"/>
          <w:lang w:val="en-US"/>
        </w:rPr>
        <w:lastRenderedPageBreak/>
        <w:t>SYLLABUS</w:t>
      </w:r>
    </w:p>
    <w:p w:rsidR="00965456" w:rsidRPr="00A15619" w:rsidRDefault="00965456" w:rsidP="00073E5C">
      <w:pPr>
        <w:spacing w:after="0" w:line="240" w:lineRule="auto"/>
        <w:jc w:val="center"/>
        <w:rPr>
          <w:rFonts w:ascii="Times New Roman" w:hAnsi="Times New Roman" w:cs="Times New Roman"/>
          <w:b/>
          <w:sz w:val="24"/>
          <w:szCs w:val="24"/>
          <w:lang w:val="en-US"/>
        </w:rPr>
      </w:pPr>
      <w:r w:rsidRPr="00A15619">
        <w:rPr>
          <w:rFonts w:ascii="Times New Roman" w:hAnsi="Times New Roman" w:cs="Times New Roman"/>
          <w:b/>
          <w:sz w:val="24"/>
          <w:szCs w:val="24"/>
          <w:lang w:val="en-US"/>
        </w:rPr>
        <w:t>Fall semester 202</w:t>
      </w:r>
      <w:r w:rsidR="009A5E84">
        <w:rPr>
          <w:rFonts w:ascii="Times New Roman" w:hAnsi="Times New Roman" w:cs="Times New Roman"/>
          <w:b/>
          <w:sz w:val="24"/>
          <w:szCs w:val="24"/>
        </w:rPr>
        <w:t>2</w:t>
      </w:r>
      <w:r w:rsidRPr="00A15619">
        <w:rPr>
          <w:rFonts w:ascii="Times New Roman" w:hAnsi="Times New Roman" w:cs="Times New Roman"/>
          <w:b/>
          <w:sz w:val="24"/>
          <w:szCs w:val="24"/>
          <w:lang w:val="en-US"/>
        </w:rPr>
        <w:t>-202</w:t>
      </w:r>
      <w:r w:rsidR="009A5E84">
        <w:rPr>
          <w:rFonts w:ascii="Times New Roman" w:hAnsi="Times New Roman" w:cs="Times New Roman"/>
          <w:b/>
          <w:sz w:val="24"/>
          <w:szCs w:val="24"/>
        </w:rPr>
        <w:t>3</w:t>
      </w:r>
      <w:bookmarkStart w:id="0" w:name="_GoBack"/>
      <w:bookmarkEnd w:id="0"/>
      <w:r w:rsidRPr="00A15619">
        <w:rPr>
          <w:rFonts w:ascii="Times New Roman" w:hAnsi="Times New Roman" w:cs="Times New Roman"/>
          <w:b/>
          <w:sz w:val="24"/>
          <w:szCs w:val="24"/>
          <w:lang w:val="en-US"/>
        </w:rPr>
        <w:t xml:space="preserve"> academic years</w:t>
      </w:r>
    </w:p>
    <w:p w:rsidR="00965456" w:rsidRPr="00A15619" w:rsidRDefault="00965456" w:rsidP="00073E5C">
      <w:pPr>
        <w:spacing w:after="0" w:line="240" w:lineRule="auto"/>
        <w:jc w:val="center"/>
        <w:rPr>
          <w:rFonts w:ascii="Times New Roman" w:hAnsi="Times New Roman" w:cs="Times New Roman"/>
          <w:b/>
          <w:sz w:val="24"/>
          <w:szCs w:val="24"/>
          <w:lang w:val="en-US"/>
        </w:rPr>
      </w:pPr>
      <w:proofErr w:type="gramStart"/>
      <w:r w:rsidRPr="00A15619">
        <w:rPr>
          <w:rFonts w:ascii="Times New Roman" w:hAnsi="Times New Roman" w:cs="Times New Roman"/>
          <w:b/>
          <w:sz w:val="24"/>
          <w:szCs w:val="24"/>
          <w:lang w:val="en-US"/>
        </w:rPr>
        <w:t>on</w:t>
      </w:r>
      <w:proofErr w:type="gramEnd"/>
      <w:r w:rsidRPr="00A15619">
        <w:rPr>
          <w:rFonts w:ascii="Times New Roman" w:hAnsi="Times New Roman" w:cs="Times New Roman"/>
          <w:b/>
          <w:sz w:val="24"/>
          <w:szCs w:val="24"/>
          <w:lang w:val="en-US"/>
        </w:rPr>
        <w:t xml:space="preserve"> the educational program "</w:t>
      </w:r>
      <w:r w:rsidRPr="00B57856">
        <w:rPr>
          <w:rFonts w:ascii="Times New Roman" w:hAnsi="Times New Roman" w:cs="Times New Roman"/>
          <w:b/>
          <w:sz w:val="24"/>
          <w:szCs w:val="24"/>
          <w:lang w:val="kk-KZ"/>
        </w:rPr>
        <w:t>7</w:t>
      </w:r>
      <w:r w:rsidRPr="00B57856">
        <w:rPr>
          <w:rFonts w:ascii="Times New Roman" w:hAnsi="Times New Roman" w:cs="Times New Roman"/>
          <w:b/>
          <w:sz w:val="24"/>
          <w:szCs w:val="24"/>
          <w:lang w:val="en-US"/>
        </w:rPr>
        <w:t>M02312</w:t>
      </w:r>
      <w:r w:rsidRPr="00B57856">
        <w:rPr>
          <w:b/>
          <w:sz w:val="24"/>
          <w:szCs w:val="24"/>
        </w:rPr>
        <w:t xml:space="preserve"> </w:t>
      </w:r>
      <w:r w:rsidRPr="00B57856">
        <w:rPr>
          <w:rFonts w:ascii="Times New Roman" w:hAnsi="Times New Roman" w:cs="Times New Roman"/>
          <w:b/>
          <w:sz w:val="24"/>
          <w:szCs w:val="24"/>
          <w:lang w:val="en-US"/>
        </w:rPr>
        <w:t xml:space="preserve"> – Foreign Philology</w:t>
      </w:r>
      <w:r w:rsidRPr="00A15619">
        <w:rPr>
          <w:rFonts w:ascii="Times New Roman" w:hAnsi="Times New Roman" w:cs="Times New Roman"/>
          <w:b/>
          <w:sz w:val="24"/>
          <w:szCs w:val="24"/>
          <w:lang w:val="en-US"/>
        </w:rPr>
        <w:t xml:space="preserve"> (western languages)"</w:t>
      </w:r>
    </w:p>
    <w:p w:rsidR="00965456" w:rsidRPr="00A15619" w:rsidRDefault="00965456" w:rsidP="00073E5C">
      <w:pPr>
        <w:spacing w:after="0" w:line="240" w:lineRule="auto"/>
        <w:jc w:val="center"/>
        <w:rPr>
          <w:rFonts w:ascii="Times New Roman" w:hAnsi="Times New Roman" w:cs="Times New Roman"/>
          <w:b/>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65456" w:rsidRPr="00994F5C" w:rsidTr="00835D48">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rPr>
                <w:rFonts w:ascii="Times New Roman" w:hAnsi="Times New Roman" w:cs="Times New Roman"/>
                <w:b/>
                <w:bCs/>
                <w:sz w:val="24"/>
                <w:szCs w:val="24"/>
                <w:lang w:val="en-US"/>
              </w:rPr>
            </w:pPr>
            <w:r w:rsidRPr="00A15619">
              <w:rPr>
                <w:rFonts w:ascii="Times New Roman" w:hAnsi="Times New Roman" w:cs="Times New Roman"/>
                <w:b/>
                <w:bCs/>
                <w:sz w:val="24"/>
                <w:szCs w:val="24"/>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rPr>
                <w:rFonts w:ascii="Times New Roman" w:hAnsi="Times New Roman" w:cs="Times New Roman"/>
                <w:b/>
                <w:bCs/>
                <w:sz w:val="24"/>
                <w:szCs w:val="24"/>
                <w:lang w:val="en-US"/>
              </w:rPr>
            </w:pPr>
            <w:r w:rsidRPr="00A15619">
              <w:rPr>
                <w:rFonts w:ascii="Times New Roman" w:hAnsi="Times New Roman" w:cs="Times New Roman"/>
                <w:b/>
                <w:bCs/>
                <w:sz w:val="24"/>
                <w:szCs w:val="24"/>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rPr>
                <w:rFonts w:ascii="Times New Roman" w:hAnsi="Times New Roman" w:cs="Times New Roman"/>
                <w:b/>
                <w:sz w:val="24"/>
                <w:szCs w:val="24"/>
                <w:lang w:val="en-US"/>
              </w:rPr>
            </w:pPr>
            <w:r w:rsidRPr="00A15619">
              <w:rPr>
                <w:rFonts w:ascii="Times New Roman" w:hAnsi="Times New Roman" w:cs="Times New Roman"/>
                <w:b/>
                <w:sz w:val="24"/>
                <w:szCs w:val="24"/>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rPr>
                <w:rFonts w:ascii="Times New Roman" w:hAnsi="Times New Roman" w:cs="Times New Roman"/>
                <w:b/>
                <w:sz w:val="24"/>
                <w:szCs w:val="24"/>
                <w:lang w:val="en-US"/>
              </w:rPr>
            </w:pPr>
            <w:r w:rsidRPr="00A15619">
              <w:rPr>
                <w:rFonts w:ascii="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rPr>
                <w:rFonts w:ascii="Times New Roman" w:hAnsi="Times New Roman" w:cs="Times New Roman"/>
                <w:b/>
                <w:sz w:val="24"/>
                <w:szCs w:val="24"/>
              </w:rPr>
            </w:pPr>
            <w:r w:rsidRPr="00A15619">
              <w:rPr>
                <w:rFonts w:ascii="Times New Roman" w:hAnsi="Times New Roman" w:cs="Times New Roman"/>
                <w:b/>
                <w:bCs/>
                <w:sz w:val="24"/>
                <w:szCs w:val="24"/>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jc w:val="center"/>
              <w:rPr>
                <w:rFonts w:ascii="Times New Roman" w:hAnsi="Times New Roman" w:cs="Times New Roman"/>
                <w:b/>
                <w:sz w:val="24"/>
                <w:szCs w:val="24"/>
                <w:lang w:val="en-US"/>
              </w:rPr>
            </w:pPr>
            <w:r w:rsidRPr="00A15619">
              <w:rPr>
                <w:rFonts w:ascii="Times New Roman" w:hAnsi="Times New Roman" w:cs="Times New Roman"/>
                <w:b/>
                <w:sz w:val="24"/>
                <w:szCs w:val="24"/>
                <w:lang w:val="en-US"/>
              </w:rPr>
              <w:t>Independent work of student with teacher (IWST)</w:t>
            </w:r>
          </w:p>
        </w:tc>
      </w:tr>
      <w:tr w:rsidR="00965456" w:rsidRPr="00A15619" w:rsidTr="00835D48">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65456" w:rsidRPr="00A15619" w:rsidRDefault="00965456" w:rsidP="00835D48">
            <w:pPr>
              <w:spacing w:after="0"/>
              <w:rPr>
                <w:rFonts w:ascii="Times New Roman" w:hAnsi="Times New Roman" w:cs="Times New Roman"/>
                <w:b/>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65456" w:rsidRPr="00A15619" w:rsidRDefault="00965456" w:rsidP="00835D48">
            <w:pPr>
              <w:spacing w:after="0"/>
              <w:rPr>
                <w:rFonts w:ascii="Times New Roman" w:hAnsi="Times New Roman" w:cs="Times New Roman"/>
                <w:b/>
                <w:sz w:val="24"/>
                <w:szCs w:val="24"/>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65456" w:rsidRPr="00A15619" w:rsidRDefault="00965456" w:rsidP="00835D48">
            <w:pPr>
              <w:spacing w:after="0"/>
              <w:rPr>
                <w:rFonts w:ascii="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jc w:val="center"/>
              <w:rPr>
                <w:rFonts w:ascii="Times New Roman" w:hAnsi="Times New Roman" w:cs="Times New Roman"/>
                <w:b/>
                <w:sz w:val="24"/>
                <w:szCs w:val="24"/>
              </w:rPr>
            </w:pPr>
            <w:r w:rsidRPr="00A15619">
              <w:rPr>
                <w:rFonts w:ascii="Times New Roman" w:hAnsi="Times New Roman" w:cs="Times New Roman"/>
                <w:b/>
                <w:sz w:val="24"/>
                <w:szCs w:val="24"/>
                <w:lang w:val="en-US"/>
              </w:rPr>
              <w:t>Lectures</w:t>
            </w:r>
            <w:r w:rsidRPr="00A15619">
              <w:rPr>
                <w:rFonts w:ascii="Times New Roman" w:hAnsi="Times New Roman" w:cs="Times New Roman"/>
                <w:b/>
                <w:sz w:val="24"/>
                <w:szCs w:val="24"/>
              </w:rPr>
              <w:t xml:space="preserve"> (</w:t>
            </w:r>
            <w:r w:rsidRPr="00A15619">
              <w:rPr>
                <w:rFonts w:ascii="Times New Roman" w:hAnsi="Times New Roman" w:cs="Times New Roman"/>
                <w:b/>
                <w:sz w:val="24"/>
                <w:szCs w:val="24"/>
                <w:lang w:val="en-US"/>
              </w:rPr>
              <w:t>L</w:t>
            </w:r>
            <w:r w:rsidRPr="00A15619">
              <w:rPr>
                <w:rFonts w:ascii="Times New Roman" w:hAnsi="Times New Roman" w:cs="Times New Roman"/>
                <w:b/>
                <w:sz w:val="24"/>
                <w:szCs w:val="24"/>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jc w:val="center"/>
              <w:rPr>
                <w:rFonts w:ascii="Times New Roman" w:hAnsi="Times New Roman" w:cs="Times New Roman"/>
                <w:b/>
                <w:sz w:val="24"/>
                <w:szCs w:val="24"/>
              </w:rPr>
            </w:pPr>
            <w:proofErr w:type="spellStart"/>
            <w:r w:rsidRPr="00A15619">
              <w:rPr>
                <w:rFonts w:ascii="Times New Roman" w:hAnsi="Times New Roman" w:cs="Times New Roman"/>
                <w:b/>
                <w:sz w:val="24"/>
                <w:szCs w:val="24"/>
              </w:rPr>
              <w:t>Practical</w:t>
            </w:r>
            <w:proofErr w:type="spellEnd"/>
            <w:r w:rsidRPr="00A15619">
              <w:rPr>
                <w:rFonts w:ascii="Times New Roman" w:hAnsi="Times New Roman" w:cs="Times New Roman"/>
                <w:b/>
                <w:sz w:val="24"/>
                <w:szCs w:val="24"/>
                <w:lang w:val="en-US"/>
              </w:rPr>
              <w:t xml:space="preserve"> training </w:t>
            </w:r>
            <w:r w:rsidRPr="00A15619">
              <w:rPr>
                <w:rFonts w:ascii="Times New Roman" w:hAnsi="Times New Roman" w:cs="Times New Roman"/>
                <w:b/>
                <w:sz w:val="24"/>
                <w:szCs w:val="24"/>
              </w:rPr>
              <w:t>(</w:t>
            </w:r>
            <w:r w:rsidRPr="00A15619">
              <w:rPr>
                <w:rFonts w:ascii="Times New Roman" w:hAnsi="Times New Roman" w:cs="Times New Roman"/>
                <w:b/>
                <w:sz w:val="24"/>
                <w:szCs w:val="24"/>
                <w:lang w:val="en-US"/>
              </w:rPr>
              <w:t>PT</w:t>
            </w:r>
            <w:r w:rsidRPr="00A15619">
              <w:rPr>
                <w:rFonts w:ascii="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jc w:val="center"/>
              <w:rPr>
                <w:rFonts w:ascii="Times New Roman" w:hAnsi="Times New Roman" w:cs="Times New Roman"/>
                <w:b/>
                <w:sz w:val="24"/>
                <w:szCs w:val="24"/>
              </w:rPr>
            </w:pPr>
            <w:proofErr w:type="spellStart"/>
            <w:r w:rsidRPr="00A15619">
              <w:rPr>
                <w:rFonts w:ascii="Times New Roman" w:hAnsi="Times New Roman" w:cs="Times New Roman"/>
                <w:b/>
                <w:sz w:val="24"/>
                <w:szCs w:val="24"/>
              </w:rPr>
              <w:t>Laboratory</w:t>
            </w:r>
            <w:proofErr w:type="spellEnd"/>
            <w:r w:rsidRPr="00A15619">
              <w:rPr>
                <w:rFonts w:ascii="Times New Roman" w:hAnsi="Times New Roman" w:cs="Times New Roman"/>
                <w:b/>
                <w:sz w:val="24"/>
                <w:szCs w:val="24"/>
              </w:rPr>
              <w:t xml:space="preserve">  (</w:t>
            </w:r>
            <w:r w:rsidRPr="00A15619">
              <w:rPr>
                <w:rFonts w:ascii="Times New Roman" w:hAnsi="Times New Roman" w:cs="Times New Roman"/>
                <w:b/>
                <w:sz w:val="24"/>
                <w:szCs w:val="24"/>
                <w:lang w:val="en-US"/>
              </w:rPr>
              <w:t>Lab</w:t>
            </w:r>
            <w:r w:rsidRPr="00A15619">
              <w:rPr>
                <w:rFonts w:ascii="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65456" w:rsidRPr="00A15619" w:rsidRDefault="00965456" w:rsidP="00835D48">
            <w:pPr>
              <w:spacing w:after="0"/>
              <w:rPr>
                <w:rFonts w:ascii="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65456" w:rsidRPr="00A15619" w:rsidRDefault="00965456" w:rsidP="00835D48">
            <w:pPr>
              <w:spacing w:after="0"/>
              <w:rPr>
                <w:rFonts w:ascii="Times New Roman" w:hAnsi="Times New Roman" w:cs="Times New Roman"/>
                <w:b/>
                <w:sz w:val="24"/>
                <w:szCs w:val="24"/>
              </w:rPr>
            </w:pPr>
          </w:p>
        </w:tc>
      </w:tr>
      <w:tr w:rsidR="00965456" w:rsidRPr="00A15619" w:rsidTr="00835D48">
        <w:tc>
          <w:tcPr>
            <w:tcW w:w="2013" w:type="dxa"/>
            <w:tcBorders>
              <w:top w:val="single" w:sz="4" w:space="0" w:color="000000"/>
              <w:left w:val="single" w:sz="4" w:space="0" w:color="000000"/>
              <w:bottom w:val="single" w:sz="4" w:space="0" w:color="000000"/>
              <w:right w:val="single" w:sz="4" w:space="0" w:color="000000"/>
            </w:tcBorders>
          </w:tcPr>
          <w:p w:rsidR="00965456" w:rsidRPr="00E43573" w:rsidRDefault="00E43573" w:rsidP="00835D48">
            <w:pPr>
              <w:autoSpaceDE w:val="0"/>
              <w:autoSpaceDN w:val="0"/>
              <w:adjustRightInd w:val="0"/>
              <w:spacing w:after="0"/>
              <w:jc w:val="center"/>
              <w:rPr>
                <w:rFonts w:ascii="Times New Roman" w:hAnsi="Times New Roman" w:cs="Times New Roman"/>
                <w:b/>
                <w:sz w:val="24"/>
                <w:szCs w:val="24"/>
                <w:lang w:val="en-US"/>
              </w:rPr>
            </w:pPr>
            <w:r w:rsidRPr="00E43573">
              <w:rPr>
                <w:rFonts w:ascii="Times New Roman" w:hAnsi="Times New Roman" w:cs="Times New Roman"/>
                <w:b/>
                <w:sz w:val="28"/>
                <w:szCs w:val="28"/>
                <w:lang w:val="en-US"/>
              </w:rPr>
              <w:t>KL 6307</w:t>
            </w:r>
          </w:p>
        </w:tc>
        <w:tc>
          <w:tcPr>
            <w:tcW w:w="1843" w:type="dxa"/>
            <w:tcBorders>
              <w:top w:val="single" w:sz="4" w:space="0" w:color="000000"/>
              <w:left w:val="single" w:sz="4" w:space="0" w:color="000000"/>
              <w:bottom w:val="single" w:sz="4" w:space="0" w:color="000000"/>
              <w:right w:val="single" w:sz="4" w:space="0" w:color="000000"/>
            </w:tcBorders>
          </w:tcPr>
          <w:p w:rsidR="00965456" w:rsidRPr="00C46701" w:rsidRDefault="00E43573" w:rsidP="00835D48">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Cognitive Linguistics</w:t>
            </w:r>
          </w:p>
        </w:tc>
        <w:tc>
          <w:tcPr>
            <w:tcW w:w="992" w:type="dxa"/>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3</w:t>
            </w:r>
          </w:p>
        </w:tc>
        <w:tc>
          <w:tcPr>
            <w:tcW w:w="709" w:type="dxa"/>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3</w:t>
            </w:r>
          </w:p>
        </w:tc>
      </w:tr>
      <w:tr w:rsidR="00965456" w:rsidRPr="00A15619" w:rsidTr="00835D48">
        <w:tc>
          <w:tcPr>
            <w:tcW w:w="10515" w:type="dxa"/>
            <w:gridSpan w:val="10"/>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jc w:val="center"/>
              <w:rPr>
                <w:rFonts w:ascii="Times New Roman" w:hAnsi="Times New Roman" w:cs="Times New Roman"/>
                <w:b/>
                <w:sz w:val="24"/>
                <w:szCs w:val="24"/>
              </w:rPr>
            </w:pPr>
            <w:r w:rsidRPr="00A15619">
              <w:rPr>
                <w:rFonts w:ascii="Times New Roman" w:hAnsi="Times New Roman" w:cs="Times New Roman"/>
                <w:b/>
                <w:bCs/>
                <w:sz w:val="24"/>
                <w:szCs w:val="24"/>
                <w:lang w:val="en-US"/>
              </w:rPr>
              <w:t>Academic course information</w:t>
            </w:r>
          </w:p>
        </w:tc>
      </w:tr>
      <w:tr w:rsidR="00965456" w:rsidRPr="00A15619" w:rsidTr="00835D48">
        <w:tc>
          <w:tcPr>
            <w:tcW w:w="2013"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pStyle w:val="11"/>
              <w:rPr>
                <w:b/>
                <w:sz w:val="24"/>
                <w:szCs w:val="24"/>
                <w:lang w:val="en-US"/>
              </w:rPr>
            </w:pPr>
            <w:r w:rsidRPr="00A15619">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rPr>
                <w:rFonts w:ascii="Times New Roman" w:hAnsi="Times New Roman" w:cs="Times New Roman"/>
                <w:b/>
                <w:sz w:val="24"/>
                <w:szCs w:val="24"/>
                <w:lang w:val="en-US"/>
              </w:rPr>
            </w:pPr>
            <w:r w:rsidRPr="00A15619">
              <w:rPr>
                <w:rFonts w:ascii="Times New Roman" w:hAnsi="Times New Roman" w:cs="Times New Roman"/>
                <w:b/>
                <w:sz w:val="24"/>
                <w:szCs w:val="24"/>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jc w:val="center"/>
              <w:rPr>
                <w:rFonts w:ascii="Times New Roman" w:hAnsi="Times New Roman" w:cs="Times New Roman"/>
                <w:b/>
                <w:sz w:val="24"/>
                <w:szCs w:val="24"/>
                <w:lang w:val="en-US"/>
              </w:rPr>
            </w:pPr>
            <w:r w:rsidRPr="00A15619">
              <w:rPr>
                <w:rFonts w:ascii="Times New Roman" w:hAnsi="Times New Roman" w:cs="Times New Roman"/>
                <w:b/>
                <w:sz w:val="24"/>
                <w:szCs w:val="24"/>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jc w:val="center"/>
              <w:rPr>
                <w:rFonts w:ascii="Times New Roman" w:hAnsi="Times New Roman" w:cs="Times New Roman"/>
                <w:b/>
                <w:sz w:val="24"/>
                <w:szCs w:val="24"/>
                <w:lang w:val="en-US"/>
              </w:rPr>
            </w:pPr>
            <w:r w:rsidRPr="00A15619">
              <w:rPr>
                <w:rFonts w:ascii="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jc w:val="center"/>
              <w:rPr>
                <w:rFonts w:ascii="Times New Roman" w:hAnsi="Times New Roman" w:cs="Times New Roman"/>
                <w:b/>
                <w:sz w:val="24"/>
                <w:szCs w:val="24"/>
              </w:rPr>
            </w:pPr>
            <w:r w:rsidRPr="00A15619">
              <w:rPr>
                <w:rFonts w:ascii="Times New Roman" w:hAnsi="Times New Roman" w:cs="Times New Roman"/>
                <w:b/>
                <w:sz w:val="24"/>
                <w:szCs w:val="24"/>
                <w:lang w:val="en-US"/>
              </w:rPr>
              <w:t>Number of</w:t>
            </w:r>
            <w:r w:rsidRPr="00A15619">
              <w:rPr>
                <w:rFonts w:ascii="Times New Roman" w:hAnsi="Times New Roman" w:cs="Times New Roman"/>
                <w:b/>
                <w:sz w:val="24"/>
                <w:szCs w:val="24"/>
              </w:rPr>
              <w:t>IWS</w:t>
            </w:r>
          </w:p>
        </w:tc>
        <w:tc>
          <w:tcPr>
            <w:tcW w:w="1273"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jc w:val="center"/>
              <w:rPr>
                <w:rFonts w:ascii="Times New Roman" w:hAnsi="Times New Roman" w:cs="Times New Roman"/>
                <w:b/>
                <w:sz w:val="24"/>
                <w:szCs w:val="24"/>
                <w:lang w:val="en-US"/>
              </w:rPr>
            </w:pPr>
            <w:r w:rsidRPr="00A15619">
              <w:rPr>
                <w:rFonts w:ascii="Times New Roman" w:hAnsi="Times New Roman" w:cs="Times New Roman"/>
                <w:b/>
                <w:sz w:val="24"/>
                <w:szCs w:val="24"/>
                <w:lang w:val="en-US"/>
              </w:rPr>
              <w:t>Form of final control</w:t>
            </w:r>
          </w:p>
        </w:tc>
      </w:tr>
      <w:tr w:rsidR="00965456" w:rsidRPr="00A15619" w:rsidTr="00835D48">
        <w:tc>
          <w:tcPr>
            <w:tcW w:w="2013" w:type="dxa"/>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pStyle w:val="11"/>
              <w:rPr>
                <w:sz w:val="24"/>
                <w:szCs w:val="24"/>
                <w:lang w:val="en-US"/>
              </w:rPr>
            </w:pPr>
          </w:p>
        </w:tc>
        <w:tc>
          <w:tcPr>
            <w:tcW w:w="1843" w:type="dxa"/>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rPr>
                <w:rFonts w:ascii="Times New Roman" w:hAnsi="Times New Roman" w:cs="Times New Roman"/>
                <w:sz w:val="24"/>
                <w:szCs w:val="24"/>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p>
        </w:tc>
        <w:tc>
          <w:tcPr>
            <w:tcW w:w="1273" w:type="dxa"/>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jc w:val="center"/>
              <w:rPr>
                <w:rFonts w:ascii="Times New Roman" w:hAnsi="Times New Roman" w:cs="Times New Roman"/>
                <w:sz w:val="24"/>
                <w:szCs w:val="24"/>
                <w:lang w:val="en-US"/>
              </w:rPr>
            </w:pPr>
          </w:p>
        </w:tc>
      </w:tr>
      <w:tr w:rsidR="00965456" w:rsidRPr="00A15619" w:rsidTr="00835D48">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rPr>
                <w:rFonts w:ascii="Times New Roman" w:hAnsi="Times New Roman" w:cs="Times New Roman"/>
                <w:bCs/>
                <w:sz w:val="24"/>
                <w:szCs w:val="24"/>
                <w:lang w:val="en-US"/>
              </w:rPr>
            </w:pPr>
            <w:r w:rsidRPr="00A15619">
              <w:rPr>
                <w:rFonts w:ascii="Times New Roman" w:hAnsi="Times New Roman" w:cs="Times New Roman"/>
                <w:bCs/>
                <w:sz w:val="24"/>
                <w:szCs w:val="24"/>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spacing w:after="0"/>
              <w:jc w:val="both"/>
              <w:rPr>
                <w:rFonts w:ascii="Times New Roman" w:hAnsi="Times New Roman" w:cs="Times New Roman"/>
                <w:sz w:val="24"/>
                <w:szCs w:val="24"/>
                <w:lang w:val="en-US"/>
              </w:rPr>
            </w:pPr>
            <w:proofErr w:type="spellStart"/>
            <w:r>
              <w:rPr>
                <w:rFonts w:ascii="Times New Roman" w:hAnsi="Times New Roman"/>
                <w:sz w:val="24"/>
                <w:szCs w:val="24"/>
                <w:lang w:val="en-US"/>
              </w:rPr>
              <w:t>Karagoishiyeva</w:t>
            </w:r>
            <w:proofErr w:type="spellEnd"/>
            <w:r>
              <w:rPr>
                <w:rFonts w:ascii="Times New Roman" w:hAnsi="Times New Roman"/>
                <w:sz w:val="24"/>
                <w:szCs w:val="24"/>
                <w:lang w:val="en-US"/>
              </w:rPr>
              <w:t xml:space="preserve"> D.A.</w:t>
            </w:r>
            <w:r w:rsidRPr="00A15619">
              <w:rPr>
                <w:rFonts w:ascii="Times New Roman" w:hAnsi="Times New Roman"/>
                <w:sz w:val="24"/>
                <w:szCs w:val="24"/>
                <w:lang w:val="en-US"/>
              </w:rPr>
              <w:t xml:space="preserve">, PhD doctor, senior teacher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autoSpaceDE w:val="0"/>
              <w:autoSpaceDN w:val="0"/>
              <w:adjustRightInd w:val="0"/>
              <w:spacing w:after="0" w:line="240" w:lineRule="auto"/>
              <w:jc w:val="center"/>
              <w:rPr>
                <w:rFonts w:ascii="Times New Roman" w:hAnsi="Times New Roman"/>
                <w:sz w:val="24"/>
                <w:szCs w:val="24"/>
                <w:lang w:val="en-US"/>
              </w:rPr>
            </w:pPr>
            <w:r w:rsidRPr="00A15619">
              <w:rPr>
                <w:rFonts w:ascii="Times New Roman" w:hAnsi="Times New Roman"/>
                <w:sz w:val="24"/>
                <w:szCs w:val="24"/>
                <w:lang w:val="en-US"/>
              </w:rPr>
              <w:t>Office hours</w:t>
            </w:r>
          </w:p>
          <w:p w:rsidR="00965456" w:rsidRPr="00A15619" w:rsidRDefault="00965456" w:rsidP="00835D48">
            <w:pPr>
              <w:autoSpaceDE w:val="0"/>
              <w:autoSpaceDN w:val="0"/>
              <w:adjustRightInd w:val="0"/>
              <w:spacing w:after="0" w:line="240" w:lineRule="auto"/>
              <w:jc w:val="center"/>
              <w:rPr>
                <w:rFonts w:ascii="Times New Roman" w:hAnsi="Times New Roman" w:cs="Times New Roman"/>
                <w:sz w:val="24"/>
                <w:szCs w:val="24"/>
                <w:lang w:val="en-US"/>
              </w:rPr>
            </w:pPr>
          </w:p>
        </w:tc>
      </w:tr>
      <w:tr w:rsidR="00965456" w:rsidRPr="00A15619" w:rsidTr="00835D48">
        <w:tc>
          <w:tcPr>
            <w:tcW w:w="2013"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rPr>
                <w:rFonts w:ascii="Times New Roman" w:hAnsi="Times New Roman" w:cs="Times New Roman"/>
                <w:bCs/>
                <w:sz w:val="24"/>
                <w:szCs w:val="24"/>
              </w:rPr>
            </w:pPr>
            <w:r w:rsidRPr="00A15619">
              <w:rPr>
                <w:rFonts w:ascii="Times New Roman" w:hAnsi="Times New Roman" w:cs="Times New Roman"/>
                <w:bCs/>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965456" w:rsidRPr="00A15619" w:rsidRDefault="009A5E84" w:rsidP="00835D48">
            <w:pPr>
              <w:spacing w:after="0"/>
              <w:jc w:val="both"/>
              <w:rPr>
                <w:rFonts w:ascii="Times New Roman" w:hAnsi="Times New Roman" w:cs="Times New Roman"/>
                <w:sz w:val="24"/>
                <w:szCs w:val="24"/>
                <w:lang w:val="en-US"/>
              </w:rPr>
            </w:pPr>
            <w:hyperlink r:id="rId5" w:history="1">
              <w:r w:rsidR="00965456" w:rsidRPr="00D50AE8">
                <w:rPr>
                  <w:rStyle w:val="a6"/>
                  <w:sz w:val="20"/>
                  <w:szCs w:val="20"/>
                  <w:lang w:val="en-US"/>
                </w:rPr>
                <w:t>karagoishiyeva.daneliya@gmail.com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65456" w:rsidRPr="00A15619" w:rsidRDefault="00965456" w:rsidP="00835D48">
            <w:pPr>
              <w:spacing w:after="0"/>
              <w:rPr>
                <w:rFonts w:ascii="Times New Roman" w:hAnsi="Times New Roman" w:cs="Times New Roman"/>
                <w:sz w:val="24"/>
                <w:szCs w:val="24"/>
              </w:rPr>
            </w:pPr>
          </w:p>
        </w:tc>
      </w:tr>
      <w:tr w:rsidR="00965456" w:rsidRPr="00A15619" w:rsidTr="00835D48">
        <w:tc>
          <w:tcPr>
            <w:tcW w:w="2013"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autoSpaceDE w:val="0"/>
              <w:autoSpaceDN w:val="0"/>
              <w:adjustRightInd w:val="0"/>
              <w:spacing w:after="0"/>
              <w:rPr>
                <w:rFonts w:ascii="Times New Roman" w:hAnsi="Times New Roman" w:cs="Times New Roman"/>
                <w:bCs/>
                <w:sz w:val="24"/>
                <w:szCs w:val="24"/>
                <w:lang w:val="en-US"/>
              </w:rPr>
            </w:pPr>
            <w:r w:rsidRPr="00A15619">
              <w:rPr>
                <w:rFonts w:ascii="Times New Roman" w:hAnsi="Times New Roman" w:cs="Times New Roman"/>
                <w:bCs/>
                <w:sz w:val="24"/>
                <w:szCs w:val="24"/>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965456" w:rsidRPr="00A15619" w:rsidRDefault="00965456" w:rsidP="00835D48">
            <w:pPr>
              <w:spacing w:after="0"/>
              <w:jc w:val="both"/>
              <w:rPr>
                <w:rFonts w:ascii="Times New Roman" w:hAnsi="Times New Roman" w:cs="Times New Roman"/>
                <w:sz w:val="24"/>
                <w:szCs w:val="24"/>
              </w:rPr>
            </w:pPr>
            <w:r w:rsidRPr="00A15619">
              <w:rPr>
                <w:rFonts w:ascii="Times New Roman" w:hAnsi="Times New Roman"/>
                <w:sz w:val="24"/>
                <w:szCs w:val="24"/>
                <w:lang w:val="en-US"/>
              </w:rPr>
              <w:t>8 (727) 221 13 23</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965456" w:rsidRPr="00A15619" w:rsidRDefault="00965456" w:rsidP="00835D48">
            <w:pPr>
              <w:spacing w:after="0"/>
              <w:rPr>
                <w:rFonts w:ascii="Times New Roman" w:hAnsi="Times New Roman" w:cs="Times New Roman"/>
                <w:sz w:val="24"/>
                <w:szCs w:val="24"/>
              </w:rPr>
            </w:pPr>
          </w:p>
        </w:tc>
      </w:tr>
    </w:tbl>
    <w:p w:rsidR="00965456" w:rsidRPr="00A15619" w:rsidRDefault="00965456" w:rsidP="00965456">
      <w:pPr>
        <w:spacing w:after="0"/>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65456" w:rsidRPr="00994F5C" w:rsidTr="00835D48">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b/>
                <w:sz w:val="24"/>
                <w:szCs w:val="24"/>
                <w:lang w:val="en-US"/>
              </w:rPr>
              <w:t xml:space="preserve">Academic presentation of the course </w:t>
            </w:r>
          </w:p>
        </w:tc>
      </w:tr>
    </w:tbl>
    <w:p w:rsidR="00965456" w:rsidRPr="00A15619" w:rsidRDefault="00965456" w:rsidP="00965456">
      <w:pPr>
        <w:spacing w:after="0"/>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65456" w:rsidRPr="00994F5C" w:rsidTr="00835D48">
        <w:tc>
          <w:tcPr>
            <w:tcW w:w="1871" w:type="dxa"/>
            <w:tcBorders>
              <w:top w:val="single" w:sz="4" w:space="0" w:color="auto"/>
              <w:left w:val="single" w:sz="4" w:space="0" w:color="auto"/>
              <w:bottom w:val="single" w:sz="4" w:space="0" w:color="auto"/>
              <w:right w:val="single" w:sz="4" w:space="0" w:color="auto"/>
            </w:tcBorders>
            <w:hideMark/>
          </w:tcPr>
          <w:p w:rsidR="00965456" w:rsidRPr="00A15619" w:rsidRDefault="00965456" w:rsidP="00835D48">
            <w:pPr>
              <w:spacing w:after="0"/>
              <w:jc w:val="center"/>
              <w:rPr>
                <w:rFonts w:ascii="Times New Roman" w:hAnsi="Times New Roman" w:cs="Times New Roman"/>
                <w:b/>
                <w:sz w:val="24"/>
                <w:szCs w:val="24"/>
                <w:lang w:val="en-US"/>
              </w:rPr>
            </w:pPr>
            <w:r w:rsidRPr="00A15619">
              <w:rPr>
                <w:rFonts w:ascii="Times New Roman" w:hAnsi="Times New Roman" w:cs="Times New Roman"/>
                <w:b/>
                <w:sz w:val="24"/>
                <w:szCs w:val="24"/>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65456" w:rsidRPr="00A15619" w:rsidRDefault="00965456" w:rsidP="00835D48">
            <w:pPr>
              <w:spacing w:after="0"/>
              <w:jc w:val="center"/>
              <w:rPr>
                <w:rFonts w:ascii="Times New Roman" w:hAnsi="Times New Roman" w:cs="Times New Roman"/>
                <w:b/>
                <w:sz w:val="24"/>
                <w:szCs w:val="24"/>
                <w:lang w:val="en-US"/>
              </w:rPr>
            </w:pPr>
            <w:r w:rsidRPr="00A15619">
              <w:rPr>
                <w:rFonts w:ascii="Times New Roman" w:hAnsi="Times New Roman" w:cs="Times New Roman"/>
                <w:b/>
                <w:sz w:val="24"/>
                <w:szCs w:val="24"/>
                <w:lang w:val="en-US"/>
              </w:rPr>
              <w:t>Expected Learning Outcomes (LO)</w:t>
            </w:r>
          </w:p>
          <w:p w:rsidR="00965456" w:rsidRPr="00A15619" w:rsidRDefault="00965456" w:rsidP="00835D48">
            <w:pPr>
              <w:spacing w:after="0"/>
              <w:jc w:val="center"/>
              <w:rPr>
                <w:rFonts w:ascii="Times New Roman" w:hAnsi="Times New Roman" w:cs="Times New Roman"/>
                <w:sz w:val="24"/>
                <w:szCs w:val="24"/>
                <w:lang w:val="kk-KZ"/>
              </w:rPr>
            </w:pPr>
            <w:r w:rsidRPr="00A15619">
              <w:rPr>
                <w:rFonts w:ascii="Times New Roman" w:hAnsi="Times New Roman" w:cs="Times New Roman"/>
                <w:sz w:val="24"/>
                <w:szCs w:val="24"/>
                <w:lang w:val="kk-KZ"/>
              </w:rPr>
              <w:t>As a result of studying the discipline the undergraduate will be able to:</w:t>
            </w:r>
          </w:p>
          <w:p w:rsidR="00965456" w:rsidRPr="00A15619" w:rsidRDefault="00965456" w:rsidP="00835D48">
            <w:pPr>
              <w:spacing w:after="0"/>
              <w:jc w:val="center"/>
              <w:rPr>
                <w:rFonts w:ascii="Times New Roman" w:hAnsi="Times New Roman" w:cs="Times New Roman"/>
                <w:b/>
                <w:sz w:val="24"/>
                <w:szCs w:val="24"/>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65456" w:rsidRPr="00A15619" w:rsidRDefault="00965456" w:rsidP="00835D48">
            <w:pPr>
              <w:spacing w:after="0"/>
              <w:rPr>
                <w:rFonts w:ascii="Times New Roman" w:hAnsi="Times New Roman" w:cs="Times New Roman"/>
                <w:b/>
                <w:sz w:val="24"/>
                <w:szCs w:val="24"/>
                <w:lang w:val="en-US"/>
              </w:rPr>
            </w:pPr>
            <w:r w:rsidRPr="00A15619">
              <w:rPr>
                <w:rFonts w:ascii="Times New Roman" w:hAnsi="Times New Roman" w:cs="Times New Roman"/>
                <w:b/>
                <w:sz w:val="24"/>
                <w:szCs w:val="24"/>
                <w:lang w:val="en-US"/>
              </w:rPr>
              <w:t>Indicators of LO achievement (ID)</w:t>
            </w:r>
          </w:p>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(for each LO at least 2 indicators)</w:t>
            </w:r>
          </w:p>
        </w:tc>
      </w:tr>
      <w:tr w:rsidR="00965456" w:rsidRPr="00994F5C" w:rsidTr="00835D48">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887241" w:rsidRPr="00887241" w:rsidRDefault="00887241" w:rsidP="00887241">
            <w:pPr>
              <w:spacing w:after="0" w:line="240" w:lineRule="auto"/>
              <w:jc w:val="both"/>
              <w:rPr>
                <w:rFonts w:ascii="Times New Roman" w:hAnsi="Times New Roman" w:cs="Times New Roman"/>
                <w:bCs/>
                <w:sz w:val="24"/>
                <w:szCs w:val="24"/>
                <w:lang w:val="kk-KZ"/>
              </w:rPr>
            </w:pPr>
            <w:r w:rsidRPr="00887241">
              <w:rPr>
                <w:rFonts w:ascii="Times New Roman" w:hAnsi="Times New Roman" w:cs="Times New Roman"/>
                <w:bCs/>
                <w:sz w:val="24"/>
                <w:szCs w:val="24"/>
                <w:lang w:val="kk-KZ"/>
              </w:rPr>
              <w:t xml:space="preserve">The purpose of the discipline is to form the ability to analyze the principles of cognitive activity of a person and explain the semantic-cognitive mechanisms of the language, systematize modern approaches of cognitive linguistics in order to form a scientific linguistic </w:t>
            </w:r>
            <w:r w:rsidRPr="00887241">
              <w:rPr>
                <w:rFonts w:ascii="Times New Roman" w:hAnsi="Times New Roman" w:cs="Times New Roman"/>
                <w:bCs/>
                <w:sz w:val="24"/>
                <w:szCs w:val="24"/>
                <w:lang w:val="kk-KZ"/>
              </w:rPr>
              <w:lastRenderedPageBreak/>
              <w:t>worldview and distinguish the forms of representation of knowledge about the world.</w:t>
            </w:r>
          </w:p>
          <w:p w:rsidR="00965456" w:rsidRPr="005B571B" w:rsidRDefault="00965456" w:rsidP="00835D48">
            <w:pPr>
              <w:spacing w:after="0"/>
              <w:jc w:val="both"/>
              <w:rPr>
                <w:rFonts w:ascii="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rsidR="00965456" w:rsidRPr="005B571B" w:rsidRDefault="00965456" w:rsidP="00835D48">
            <w:pPr>
              <w:spacing w:after="0" w:line="240" w:lineRule="auto"/>
              <w:jc w:val="both"/>
              <w:rPr>
                <w:rFonts w:ascii="Times New Roman" w:hAnsi="Times New Roman" w:cs="Times New Roman"/>
                <w:sz w:val="24"/>
                <w:szCs w:val="24"/>
                <w:lang w:val="en-US"/>
              </w:rPr>
            </w:pPr>
            <w:r w:rsidRPr="005B571B">
              <w:rPr>
                <w:rFonts w:ascii="Times New Roman" w:hAnsi="Times New Roman" w:cs="Times New Roman"/>
                <w:sz w:val="24"/>
                <w:szCs w:val="24"/>
                <w:lang w:val="en-US"/>
              </w:rPr>
              <w:lastRenderedPageBreak/>
              <w:t>1. use works of scientists working in this paradigm of scientific research, textbooks and</w:t>
            </w:r>
          </w:p>
          <w:p w:rsidR="00965456" w:rsidRPr="005B571B" w:rsidRDefault="00965456" w:rsidP="00835D48">
            <w:pPr>
              <w:spacing w:after="0" w:line="240" w:lineRule="auto"/>
              <w:jc w:val="both"/>
              <w:rPr>
                <w:rFonts w:ascii="Times New Roman" w:hAnsi="Times New Roman" w:cs="Times New Roman"/>
                <w:sz w:val="24"/>
                <w:szCs w:val="24"/>
                <w:lang w:val="en-US"/>
              </w:rPr>
            </w:pPr>
            <w:r w:rsidRPr="005B571B">
              <w:rPr>
                <w:rFonts w:ascii="Times New Roman" w:hAnsi="Times New Roman" w:cs="Times New Roman"/>
                <w:sz w:val="24"/>
                <w:szCs w:val="24"/>
                <w:lang w:val="en-US"/>
              </w:rPr>
              <w:t xml:space="preserve">guidelines for linguistic expertise; directions of </w:t>
            </w:r>
          </w:p>
          <w:p w:rsidR="00965456" w:rsidRPr="005B571B" w:rsidRDefault="00965456" w:rsidP="00835D48">
            <w:pPr>
              <w:spacing w:after="0" w:line="240" w:lineRule="auto"/>
              <w:jc w:val="both"/>
              <w:rPr>
                <w:rFonts w:ascii="Times New Roman" w:hAnsi="Times New Roman" w:cs="Times New Roman"/>
                <w:sz w:val="24"/>
                <w:szCs w:val="24"/>
                <w:lang w:val="en-US"/>
              </w:rPr>
            </w:pPr>
            <w:proofErr w:type="gramStart"/>
            <w:r w:rsidRPr="005B571B">
              <w:rPr>
                <w:rFonts w:ascii="Times New Roman" w:hAnsi="Times New Roman" w:cs="Times New Roman"/>
                <w:sz w:val="24"/>
                <w:szCs w:val="24"/>
                <w:lang w:val="en-US"/>
              </w:rPr>
              <w:t>modern</w:t>
            </w:r>
            <w:proofErr w:type="gramEnd"/>
            <w:r w:rsidRPr="005B571B">
              <w:rPr>
                <w:rFonts w:ascii="Times New Roman" w:hAnsi="Times New Roman" w:cs="Times New Roman"/>
                <w:sz w:val="24"/>
                <w:szCs w:val="24"/>
                <w:lang w:val="en-US"/>
              </w:rPr>
              <w:t xml:space="preserve"> linguistic </w:t>
            </w:r>
            <w:proofErr w:type="spellStart"/>
            <w:r w:rsidRPr="005B571B">
              <w:rPr>
                <w:rFonts w:ascii="Times New Roman" w:hAnsi="Times New Roman" w:cs="Times New Roman"/>
                <w:sz w:val="24"/>
                <w:szCs w:val="24"/>
                <w:lang w:val="en-US"/>
              </w:rPr>
              <w:t>expertology</w:t>
            </w:r>
            <w:proofErr w:type="spellEnd"/>
            <w:r w:rsidRPr="005B571B">
              <w:rPr>
                <w:rFonts w:ascii="Times New Roman" w:hAnsi="Times New Roman" w:cs="Times New Roman"/>
                <w:sz w:val="24"/>
                <w:szCs w:val="24"/>
                <w:lang w:val="en-US"/>
              </w:rPr>
              <w:t>; principles of linguistic examination of products of speech activity.</w:t>
            </w:r>
          </w:p>
          <w:p w:rsidR="00965456" w:rsidRPr="005B571B" w:rsidRDefault="00965456" w:rsidP="00835D48">
            <w:pPr>
              <w:spacing w:after="0" w:line="240" w:lineRule="auto"/>
              <w:jc w:val="both"/>
              <w:rPr>
                <w:rFonts w:ascii="Times New Roman" w:hAnsi="Times New Roman" w:cs="Times New Roman"/>
                <w:sz w:val="24"/>
                <w:szCs w:val="24"/>
                <w:lang w:val="en-US"/>
              </w:rPr>
            </w:pPr>
          </w:p>
        </w:tc>
        <w:tc>
          <w:tcPr>
            <w:tcW w:w="3826" w:type="dxa"/>
            <w:tcBorders>
              <w:top w:val="single" w:sz="4" w:space="0" w:color="auto"/>
              <w:left w:val="single" w:sz="4" w:space="0" w:color="auto"/>
              <w:bottom w:val="single" w:sz="4" w:space="0" w:color="auto"/>
              <w:right w:val="single" w:sz="4" w:space="0" w:color="auto"/>
            </w:tcBorders>
          </w:tcPr>
          <w:p w:rsidR="00965456" w:rsidRPr="005B571B" w:rsidRDefault="00965456" w:rsidP="00835D48">
            <w:pPr>
              <w:spacing w:after="0"/>
              <w:jc w:val="both"/>
              <w:rPr>
                <w:rFonts w:ascii="Times New Roman" w:hAnsi="Times New Roman" w:cs="Times New Roman"/>
                <w:sz w:val="24"/>
                <w:szCs w:val="24"/>
                <w:lang w:val="en-US"/>
              </w:rPr>
            </w:pPr>
            <w:r w:rsidRPr="005B571B">
              <w:rPr>
                <w:rFonts w:ascii="Times New Roman" w:hAnsi="Times New Roman" w:cs="Times New Roman"/>
                <w:sz w:val="24"/>
                <w:szCs w:val="24"/>
                <w:lang w:val="en-US"/>
              </w:rPr>
              <w:t xml:space="preserve">1. Work with national texts of different styles  </w:t>
            </w:r>
          </w:p>
          <w:p w:rsidR="00965456" w:rsidRPr="005B571B" w:rsidRDefault="00965456" w:rsidP="00835D48">
            <w:pPr>
              <w:spacing w:after="0"/>
              <w:jc w:val="both"/>
              <w:rPr>
                <w:rFonts w:ascii="Times New Roman" w:hAnsi="Times New Roman" w:cs="Times New Roman"/>
                <w:sz w:val="24"/>
                <w:szCs w:val="24"/>
                <w:lang w:val="en-US"/>
              </w:rPr>
            </w:pPr>
            <w:r w:rsidRPr="005B571B">
              <w:rPr>
                <w:rFonts w:ascii="Times New Roman" w:hAnsi="Times New Roman" w:cs="Times New Roman"/>
                <w:sz w:val="24"/>
                <w:szCs w:val="24"/>
                <w:lang w:val="en-US"/>
              </w:rPr>
              <w:t xml:space="preserve">2. elicit the necessary </w:t>
            </w:r>
            <w:proofErr w:type="spellStart"/>
            <w:r w:rsidRPr="005B571B">
              <w:rPr>
                <w:rFonts w:ascii="Times New Roman" w:hAnsi="Times New Roman" w:cs="Times New Roman"/>
                <w:sz w:val="24"/>
                <w:szCs w:val="24"/>
                <w:lang w:val="en-US"/>
              </w:rPr>
              <w:t>informationand</w:t>
            </w:r>
            <w:proofErr w:type="spellEnd"/>
            <w:r w:rsidRPr="005B571B">
              <w:rPr>
                <w:rFonts w:ascii="Times New Roman" w:hAnsi="Times New Roman" w:cs="Times New Roman"/>
                <w:sz w:val="24"/>
                <w:szCs w:val="24"/>
                <w:lang w:val="en-US"/>
              </w:rPr>
              <w:t xml:space="preserve"> language patterns for analysis  </w:t>
            </w:r>
          </w:p>
          <w:p w:rsidR="00965456" w:rsidRPr="005B571B" w:rsidRDefault="00965456" w:rsidP="00835D48">
            <w:pPr>
              <w:spacing w:after="0"/>
              <w:jc w:val="both"/>
              <w:rPr>
                <w:rFonts w:ascii="Times New Roman" w:hAnsi="Times New Roman" w:cs="Times New Roman"/>
                <w:sz w:val="24"/>
                <w:szCs w:val="24"/>
                <w:lang w:val="en-US"/>
              </w:rPr>
            </w:pPr>
          </w:p>
        </w:tc>
      </w:tr>
      <w:tr w:rsidR="00965456" w:rsidRPr="00994F5C" w:rsidTr="00835D48">
        <w:tc>
          <w:tcPr>
            <w:tcW w:w="1871" w:type="dxa"/>
            <w:vMerge/>
            <w:tcBorders>
              <w:top w:val="single" w:sz="4" w:space="0" w:color="auto"/>
              <w:left w:val="single" w:sz="4" w:space="0" w:color="auto"/>
              <w:bottom w:val="single" w:sz="4" w:space="0" w:color="auto"/>
              <w:right w:val="single" w:sz="4" w:space="0" w:color="auto"/>
            </w:tcBorders>
            <w:vAlign w:val="center"/>
            <w:hideMark/>
          </w:tcPr>
          <w:p w:rsidR="00965456" w:rsidRPr="005B571B" w:rsidRDefault="00965456" w:rsidP="00835D48">
            <w:pPr>
              <w:spacing w:after="0"/>
              <w:rPr>
                <w:rFonts w:ascii="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rsidR="00965456" w:rsidRPr="005B571B" w:rsidRDefault="00965456" w:rsidP="00835D48">
            <w:pPr>
              <w:spacing w:after="0" w:line="240" w:lineRule="auto"/>
              <w:jc w:val="both"/>
              <w:rPr>
                <w:rFonts w:ascii="Times New Roman" w:hAnsi="Times New Roman" w:cs="Times New Roman"/>
                <w:sz w:val="24"/>
                <w:szCs w:val="24"/>
                <w:lang w:val="en-US"/>
              </w:rPr>
            </w:pPr>
            <w:r w:rsidRPr="005B571B">
              <w:rPr>
                <w:rFonts w:ascii="Times New Roman" w:hAnsi="Times New Roman" w:cs="Times New Roman"/>
                <w:sz w:val="24"/>
                <w:szCs w:val="24"/>
                <w:lang w:val="en-US"/>
              </w:rPr>
              <w:t>2. apply linguistic terminology to qualify the analyzed legally significant situations; carry out a "translation" of the terminology of related disciplines into concepts and linguistic terms;</w:t>
            </w:r>
          </w:p>
          <w:p w:rsidR="00965456" w:rsidRPr="005B571B" w:rsidRDefault="00965456" w:rsidP="00835D48">
            <w:pPr>
              <w:spacing w:after="0" w:line="240" w:lineRule="auto"/>
              <w:jc w:val="both"/>
              <w:rPr>
                <w:rFonts w:ascii="Times New Roman" w:hAnsi="Times New Roman" w:cs="Times New Roman"/>
                <w:sz w:val="24"/>
                <w:szCs w:val="24"/>
                <w:lang w:val="kk-KZ" w:eastAsia="ar-SA"/>
              </w:rPr>
            </w:pPr>
            <w:proofErr w:type="gramStart"/>
            <w:r w:rsidRPr="005B571B">
              <w:rPr>
                <w:rFonts w:ascii="Times New Roman" w:hAnsi="Times New Roman" w:cs="Times New Roman"/>
                <w:sz w:val="24"/>
                <w:szCs w:val="24"/>
                <w:lang w:val="en-US"/>
              </w:rPr>
              <w:t>carry</w:t>
            </w:r>
            <w:proofErr w:type="gramEnd"/>
            <w:r w:rsidRPr="005B571B">
              <w:rPr>
                <w:rFonts w:ascii="Times New Roman" w:hAnsi="Times New Roman" w:cs="Times New Roman"/>
                <w:sz w:val="24"/>
                <w:szCs w:val="24"/>
                <w:lang w:val="en-US"/>
              </w:rPr>
              <w:t xml:space="preserve"> out linguistic analysis of typical legal situations.</w:t>
            </w:r>
          </w:p>
        </w:tc>
        <w:tc>
          <w:tcPr>
            <w:tcW w:w="3826" w:type="dxa"/>
            <w:tcBorders>
              <w:top w:val="single" w:sz="4" w:space="0" w:color="auto"/>
              <w:left w:val="single" w:sz="4" w:space="0" w:color="auto"/>
              <w:bottom w:val="single" w:sz="4" w:space="0" w:color="auto"/>
              <w:right w:val="single" w:sz="4" w:space="0" w:color="auto"/>
            </w:tcBorders>
          </w:tcPr>
          <w:p w:rsidR="00965456" w:rsidRPr="005B571B" w:rsidRDefault="00965456" w:rsidP="00835D48">
            <w:pPr>
              <w:spacing w:after="0"/>
              <w:jc w:val="both"/>
              <w:rPr>
                <w:rFonts w:ascii="Times New Roman" w:hAnsi="Times New Roman" w:cs="Times New Roman"/>
                <w:sz w:val="24"/>
                <w:szCs w:val="24"/>
                <w:lang w:val="en-US"/>
              </w:rPr>
            </w:pPr>
            <w:r w:rsidRPr="005B571B">
              <w:rPr>
                <w:rFonts w:ascii="Times New Roman" w:hAnsi="Times New Roman" w:cs="Times New Roman"/>
                <w:sz w:val="24"/>
                <w:szCs w:val="24"/>
                <w:lang w:val="en-US"/>
              </w:rPr>
              <w:t>2. Work with specialized terms</w:t>
            </w:r>
          </w:p>
          <w:p w:rsidR="00965456" w:rsidRPr="005B571B" w:rsidRDefault="00965456" w:rsidP="00835D48">
            <w:pPr>
              <w:spacing w:after="0"/>
              <w:jc w:val="both"/>
              <w:rPr>
                <w:rFonts w:ascii="Times New Roman" w:hAnsi="Times New Roman" w:cs="Times New Roman"/>
                <w:sz w:val="24"/>
                <w:szCs w:val="24"/>
                <w:lang w:val="en-US"/>
              </w:rPr>
            </w:pPr>
            <w:r w:rsidRPr="005B571B">
              <w:rPr>
                <w:rFonts w:ascii="Times New Roman" w:hAnsi="Times New Roman" w:cs="Times New Roman"/>
                <w:sz w:val="24"/>
                <w:szCs w:val="24"/>
                <w:lang w:val="en-US"/>
              </w:rPr>
              <w:t xml:space="preserve">3. Analyze and interpret patterns from different angles </w:t>
            </w:r>
          </w:p>
          <w:p w:rsidR="00965456" w:rsidRPr="005B571B" w:rsidRDefault="00965456" w:rsidP="00835D48">
            <w:pPr>
              <w:pStyle w:val="a5"/>
              <w:jc w:val="both"/>
              <w:rPr>
                <w:rFonts w:ascii="Times New Roman" w:hAnsi="Times New Roman"/>
                <w:sz w:val="24"/>
                <w:szCs w:val="24"/>
                <w:lang w:val="en-US"/>
              </w:rPr>
            </w:pPr>
          </w:p>
        </w:tc>
      </w:tr>
      <w:tr w:rsidR="00965456" w:rsidRPr="00994F5C" w:rsidTr="00835D48">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65456" w:rsidRPr="005B571B" w:rsidRDefault="00965456" w:rsidP="00835D48">
            <w:pPr>
              <w:spacing w:after="0"/>
              <w:rPr>
                <w:rFonts w:ascii="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rsidR="00965456" w:rsidRPr="005B571B" w:rsidRDefault="00965456" w:rsidP="00835D48">
            <w:pPr>
              <w:spacing w:after="0"/>
              <w:jc w:val="both"/>
              <w:rPr>
                <w:rFonts w:ascii="Times New Roman" w:hAnsi="Times New Roman" w:cs="Times New Roman"/>
                <w:sz w:val="24"/>
                <w:szCs w:val="24"/>
                <w:lang w:val="en-US"/>
              </w:rPr>
            </w:pPr>
            <w:r w:rsidRPr="005B571B">
              <w:rPr>
                <w:rFonts w:ascii="Times New Roman" w:hAnsi="Times New Roman" w:cs="Times New Roman"/>
                <w:sz w:val="24"/>
                <w:szCs w:val="24"/>
                <w:lang w:val="en-US"/>
              </w:rPr>
              <w:t xml:space="preserve">3. </w:t>
            </w:r>
            <w:proofErr w:type="gramStart"/>
            <w:r w:rsidRPr="005B571B">
              <w:rPr>
                <w:rFonts w:ascii="Times New Roman" w:hAnsi="Times New Roman" w:cs="Times New Roman"/>
                <w:sz w:val="24"/>
                <w:szCs w:val="24"/>
                <w:lang w:val="en-US"/>
              </w:rPr>
              <w:t>to</w:t>
            </w:r>
            <w:proofErr w:type="gramEnd"/>
            <w:r w:rsidRPr="005B571B">
              <w:rPr>
                <w:rFonts w:ascii="Times New Roman" w:hAnsi="Times New Roman" w:cs="Times New Roman"/>
                <w:sz w:val="24"/>
                <w:szCs w:val="24"/>
                <w:lang w:val="en-US"/>
              </w:rPr>
              <w:t xml:space="preserve"> demonstrate the ability and willingness to conduct a linguistic examination of the products of speech activity.</w:t>
            </w:r>
          </w:p>
        </w:tc>
        <w:tc>
          <w:tcPr>
            <w:tcW w:w="3826" w:type="dxa"/>
            <w:tcBorders>
              <w:top w:val="single" w:sz="4" w:space="0" w:color="auto"/>
              <w:left w:val="single" w:sz="4" w:space="0" w:color="auto"/>
              <w:bottom w:val="single" w:sz="4" w:space="0" w:color="auto"/>
              <w:right w:val="single" w:sz="4" w:space="0" w:color="auto"/>
            </w:tcBorders>
          </w:tcPr>
          <w:p w:rsidR="00965456" w:rsidRPr="005B571B" w:rsidRDefault="00965456" w:rsidP="00835D48">
            <w:pPr>
              <w:spacing w:after="0"/>
              <w:jc w:val="both"/>
              <w:rPr>
                <w:rFonts w:ascii="Times New Roman" w:hAnsi="Times New Roman" w:cs="Times New Roman"/>
                <w:sz w:val="24"/>
                <w:szCs w:val="24"/>
                <w:lang w:val="en-US"/>
              </w:rPr>
            </w:pPr>
            <w:r w:rsidRPr="005B571B">
              <w:rPr>
                <w:rFonts w:ascii="Times New Roman" w:hAnsi="Times New Roman" w:cs="Times New Roman"/>
                <w:sz w:val="24"/>
                <w:szCs w:val="24"/>
                <w:lang w:val="en-US"/>
              </w:rPr>
              <w:t xml:space="preserve">4. Development of different skills </w:t>
            </w:r>
          </w:p>
          <w:p w:rsidR="00965456" w:rsidRPr="005B571B" w:rsidRDefault="00965456" w:rsidP="00835D48">
            <w:pPr>
              <w:spacing w:after="0"/>
              <w:jc w:val="both"/>
              <w:rPr>
                <w:rFonts w:ascii="Times New Roman" w:hAnsi="Times New Roman"/>
                <w:sz w:val="24"/>
                <w:szCs w:val="24"/>
                <w:lang w:val="en-US"/>
              </w:rPr>
            </w:pPr>
            <w:r w:rsidRPr="005B571B">
              <w:rPr>
                <w:rFonts w:ascii="Times New Roman" w:hAnsi="Times New Roman" w:cs="Times New Roman"/>
                <w:sz w:val="24"/>
                <w:szCs w:val="24"/>
                <w:lang w:val="en-US"/>
              </w:rPr>
              <w:t>5. Creative search.</w:t>
            </w:r>
          </w:p>
        </w:tc>
      </w:tr>
      <w:tr w:rsidR="00965456" w:rsidRPr="00994F5C" w:rsidTr="00835D48">
        <w:trPr>
          <w:trHeight w:val="8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65456" w:rsidRPr="00A15619" w:rsidRDefault="00965456" w:rsidP="00835D48">
            <w:pPr>
              <w:spacing w:after="0"/>
              <w:rPr>
                <w:rFonts w:ascii="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rsidR="00965456" w:rsidRPr="00A15619" w:rsidRDefault="00965456" w:rsidP="00835D48">
            <w:pPr>
              <w:spacing w:after="0"/>
              <w:jc w:val="both"/>
              <w:rPr>
                <w:rFonts w:ascii="Times New Roman" w:hAnsi="Times New Roman" w:cs="Times New Roman"/>
                <w:sz w:val="24"/>
                <w:szCs w:val="24"/>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965456" w:rsidRPr="00A15619" w:rsidRDefault="00965456" w:rsidP="00835D48">
            <w:pPr>
              <w:spacing w:after="0"/>
              <w:jc w:val="both"/>
              <w:rPr>
                <w:rFonts w:ascii="Times New Roman" w:hAnsi="Times New Roman" w:cs="Times New Roman"/>
                <w:sz w:val="24"/>
                <w:szCs w:val="24"/>
                <w:lang w:val="en-US"/>
              </w:rPr>
            </w:pPr>
          </w:p>
        </w:tc>
      </w:tr>
      <w:tr w:rsidR="00965456" w:rsidRPr="00A15619" w:rsidTr="00835D48">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spacing w:after="0"/>
              <w:rPr>
                <w:rFonts w:ascii="Times New Roman" w:hAnsi="Times New Roman" w:cs="Times New Roman"/>
                <w:b/>
                <w:sz w:val="24"/>
                <w:szCs w:val="24"/>
                <w:lang w:val="en-US"/>
              </w:rPr>
            </w:pPr>
            <w:r w:rsidRPr="00A15619">
              <w:rPr>
                <w:rFonts w:ascii="Times New Roman" w:hAnsi="Times New Roman" w:cs="Times New Roman"/>
                <w:b/>
                <w:sz w:val="24"/>
                <w:szCs w:val="24"/>
                <w:lang w:val="en-US"/>
              </w:rPr>
              <w:lastRenderedPageBreak/>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65456" w:rsidRPr="009E3C03" w:rsidRDefault="00965456" w:rsidP="001042AA">
            <w:pPr>
              <w:pStyle w:val="a5"/>
              <w:jc w:val="both"/>
              <w:rPr>
                <w:rFonts w:ascii="Times New Roman" w:hAnsi="Times New Roman"/>
                <w:b/>
                <w:sz w:val="24"/>
                <w:szCs w:val="24"/>
                <w:lang w:val="kk-KZ"/>
              </w:rPr>
            </w:pPr>
            <w:proofErr w:type="spellStart"/>
            <w:r w:rsidRPr="00723F50">
              <w:rPr>
                <w:rFonts w:ascii="Times New Roman" w:hAnsi="Times New Roman"/>
                <w:sz w:val="24"/>
                <w:szCs w:val="24"/>
              </w:rPr>
              <w:t>Introduction</w:t>
            </w:r>
            <w:proofErr w:type="spellEnd"/>
            <w:r w:rsidRPr="00723F50">
              <w:rPr>
                <w:rFonts w:ascii="Times New Roman" w:hAnsi="Times New Roman"/>
                <w:sz w:val="24"/>
                <w:szCs w:val="24"/>
              </w:rPr>
              <w:t xml:space="preserve"> </w:t>
            </w:r>
            <w:proofErr w:type="spellStart"/>
            <w:r w:rsidRPr="00723F50">
              <w:rPr>
                <w:rFonts w:ascii="Times New Roman" w:hAnsi="Times New Roman"/>
                <w:sz w:val="24"/>
                <w:szCs w:val="24"/>
              </w:rPr>
              <w:t>to</w:t>
            </w:r>
            <w:proofErr w:type="spellEnd"/>
            <w:r w:rsidRPr="00723F50">
              <w:rPr>
                <w:rFonts w:ascii="Times New Roman" w:hAnsi="Times New Roman"/>
                <w:sz w:val="24"/>
                <w:szCs w:val="24"/>
              </w:rPr>
              <w:t xml:space="preserve"> </w:t>
            </w:r>
            <w:proofErr w:type="spellStart"/>
            <w:r w:rsidRPr="00723F50">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specialty</w:t>
            </w:r>
            <w:proofErr w:type="spellEnd"/>
          </w:p>
        </w:tc>
      </w:tr>
      <w:tr w:rsidR="00965456" w:rsidRPr="00A15619" w:rsidTr="00835D48">
        <w:trPr>
          <w:trHeight w:val="595"/>
        </w:trPr>
        <w:tc>
          <w:tcPr>
            <w:tcW w:w="1871"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spacing w:after="0"/>
              <w:rPr>
                <w:rFonts w:ascii="Times New Roman" w:hAnsi="Times New Roman" w:cs="Times New Roman"/>
                <w:b/>
                <w:sz w:val="24"/>
                <w:szCs w:val="24"/>
              </w:rPr>
            </w:pPr>
            <w:r w:rsidRPr="00A15619">
              <w:rPr>
                <w:rFonts w:ascii="Times New Roman" w:hAnsi="Times New Roman" w:cs="Times New Roman"/>
                <w:b/>
                <w:sz w:val="24"/>
                <w:szCs w:val="24"/>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65456" w:rsidRPr="008B4FA1" w:rsidRDefault="00965456" w:rsidP="00835D48">
            <w:pPr>
              <w:rPr>
                <w:rFonts w:ascii="Times New Roman" w:hAnsi="Times New Roman" w:cs="Times New Roman"/>
                <w:sz w:val="24"/>
                <w:szCs w:val="24"/>
              </w:rPr>
            </w:pPr>
            <w:r w:rsidRPr="00723F50">
              <w:rPr>
                <w:rFonts w:ascii="Times New Roman" w:hAnsi="Times New Roman" w:cs="Times New Roman"/>
                <w:sz w:val="24"/>
                <w:szCs w:val="24"/>
                <w:lang w:val="kk-KZ"/>
              </w:rPr>
              <w:t>Modern trends in translation studies, Interpretation and translation of text, Hermeneutical aspects of translation</w:t>
            </w:r>
          </w:p>
        </w:tc>
      </w:tr>
      <w:tr w:rsidR="00965456" w:rsidRPr="00A15619" w:rsidTr="00835D48">
        <w:tc>
          <w:tcPr>
            <w:tcW w:w="1871"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spacing w:after="0"/>
              <w:rPr>
                <w:rFonts w:ascii="Times New Roman" w:hAnsi="Times New Roman" w:cs="Times New Roman"/>
                <w:b/>
                <w:sz w:val="24"/>
                <w:szCs w:val="24"/>
              </w:rPr>
            </w:pPr>
            <w:r w:rsidRPr="00A15619">
              <w:rPr>
                <w:rFonts w:ascii="Times New Roman" w:eastAsia="Calibri" w:hAnsi="Times New Roman" w:cs="Times New Roman"/>
                <w:b/>
                <w:sz w:val="24"/>
                <w:szCs w:val="24"/>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965456" w:rsidRPr="00392C83" w:rsidRDefault="00965456" w:rsidP="00835D48">
            <w:pPr>
              <w:spacing w:after="0" w:line="240" w:lineRule="auto"/>
              <w:ind w:right="-250"/>
              <w:rPr>
                <w:rFonts w:ascii="Times New Roman" w:hAnsi="Times New Roman" w:cs="Times New Roman"/>
                <w:sz w:val="24"/>
                <w:szCs w:val="24"/>
              </w:rPr>
            </w:pPr>
            <w:r w:rsidRPr="00A15619">
              <w:rPr>
                <w:rFonts w:ascii="Times New Roman" w:hAnsi="Times New Roman" w:cs="Times New Roman"/>
                <w:b/>
                <w:bCs/>
                <w:sz w:val="24"/>
                <w:szCs w:val="24"/>
                <w:lang w:val="en-US"/>
              </w:rPr>
              <w:t>Main</w:t>
            </w:r>
            <w:r w:rsidRPr="00392C83">
              <w:rPr>
                <w:rFonts w:ascii="Times New Roman" w:hAnsi="Times New Roman" w:cs="Times New Roman"/>
                <w:b/>
                <w:bCs/>
                <w:sz w:val="24"/>
                <w:szCs w:val="24"/>
              </w:rPr>
              <w:t xml:space="preserve"> </w:t>
            </w:r>
            <w:r w:rsidRPr="00A15619">
              <w:rPr>
                <w:rFonts w:ascii="Times New Roman" w:hAnsi="Times New Roman" w:cs="Times New Roman"/>
                <w:b/>
                <w:bCs/>
                <w:sz w:val="24"/>
                <w:szCs w:val="24"/>
                <w:lang w:val="en-US"/>
              </w:rPr>
              <w:t>literature</w:t>
            </w:r>
            <w:r w:rsidRPr="00392C83">
              <w:rPr>
                <w:rFonts w:ascii="Times New Roman" w:hAnsi="Times New Roman" w:cs="Times New Roman"/>
                <w:b/>
                <w:bCs/>
                <w:sz w:val="24"/>
                <w:szCs w:val="24"/>
              </w:rPr>
              <w:t>:</w:t>
            </w:r>
          </w:p>
          <w:p w:rsidR="00F72363" w:rsidRPr="00F72363" w:rsidRDefault="00965456" w:rsidP="00F72363">
            <w:pPr>
              <w:pStyle w:val="a5"/>
              <w:rPr>
                <w:rFonts w:ascii="Times New Roman" w:hAnsi="Times New Roman"/>
                <w:sz w:val="24"/>
                <w:szCs w:val="24"/>
                <w:shd w:val="clear" w:color="auto" w:fill="FFFFFF"/>
              </w:rPr>
            </w:pPr>
            <w:r w:rsidRPr="003E46E9">
              <w:rPr>
                <w:rFonts w:ascii="Times New Roman" w:hAnsi="Times New Roman"/>
                <w:sz w:val="24"/>
                <w:szCs w:val="24"/>
                <w:lang w:val="de-DE"/>
              </w:rPr>
              <w:t xml:space="preserve">1. </w:t>
            </w:r>
            <w:proofErr w:type="spellStart"/>
            <w:r w:rsidR="00F72363" w:rsidRPr="00F72363">
              <w:rPr>
                <w:rFonts w:ascii="Times New Roman" w:hAnsi="Times New Roman"/>
                <w:sz w:val="24"/>
                <w:szCs w:val="24"/>
                <w:shd w:val="clear" w:color="auto" w:fill="FFFFFF"/>
                <w:lang w:val="en-US"/>
              </w:rPr>
              <w:t>Ungerer</w:t>
            </w:r>
            <w:proofErr w:type="spellEnd"/>
            <w:r w:rsidR="00F72363" w:rsidRPr="00F72363">
              <w:rPr>
                <w:rFonts w:ascii="Times New Roman" w:hAnsi="Times New Roman"/>
                <w:sz w:val="24"/>
                <w:szCs w:val="24"/>
                <w:shd w:val="clear" w:color="auto" w:fill="FFFFFF"/>
              </w:rPr>
              <w:t xml:space="preserve">, </w:t>
            </w:r>
            <w:r w:rsidR="00F72363" w:rsidRPr="00F72363">
              <w:rPr>
                <w:rFonts w:ascii="Times New Roman" w:hAnsi="Times New Roman"/>
                <w:sz w:val="24"/>
                <w:szCs w:val="24"/>
                <w:shd w:val="clear" w:color="auto" w:fill="FFFFFF"/>
                <w:lang w:val="en-US"/>
              </w:rPr>
              <w:t>F</w:t>
            </w:r>
            <w:r w:rsidR="00F72363" w:rsidRPr="00F72363">
              <w:rPr>
                <w:rFonts w:ascii="Times New Roman" w:hAnsi="Times New Roman"/>
                <w:sz w:val="24"/>
                <w:szCs w:val="24"/>
                <w:shd w:val="clear" w:color="auto" w:fill="FFFFFF"/>
              </w:rPr>
              <w:t xml:space="preserve">. </w:t>
            </w:r>
            <w:r w:rsidR="00F72363" w:rsidRPr="00F72363">
              <w:rPr>
                <w:rFonts w:ascii="Times New Roman" w:hAnsi="Times New Roman"/>
                <w:sz w:val="24"/>
                <w:szCs w:val="24"/>
                <w:shd w:val="clear" w:color="auto" w:fill="FFFFFF"/>
                <w:lang w:val="en-US"/>
              </w:rPr>
              <w:t>An Introduction to Cognitive Linguistics. Pierson Education</w:t>
            </w:r>
            <w:proofErr w:type="gramStart"/>
            <w:r w:rsidR="00F72363" w:rsidRPr="00F72363">
              <w:rPr>
                <w:rFonts w:ascii="Times New Roman" w:hAnsi="Times New Roman"/>
                <w:sz w:val="24"/>
                <w:szCs w:val="24"/>
                <w:shd w:val="clear" w:color="auto" w:fill="FFFFFF"/>
                <w:lang w:val="en-US"/>
              </w:rPr>
              <w:t xml:space="preserve">, </w:t>
            </w:r>
            <w:r w:rsidR="00F72363" w:rsidRPr="00F72363">
              <w:rPr>
                <w:rFonts w:ascii="Times New Roman" w:hAnsi="Times New Roman"/>
                <w:sz w:val="24"/>
                <w:szCs w:val="24"/>
                <w:shd w:val="clear" w:color="auto" w:fill="FFFFFF"/>
              </w:rPr>
              <w:t xml:space="preserve"> 201</w:t>
            </w:r>
            <w:r w:rsidR="00F72363" w:rsidRPr="00F72363">
              <w:rPr>
                <w:rFonts w:ascii="Times New Roman" w:hAnsi="Times New Roman"/>
                <w:sz w:val="24"/>
                <w:szCs w:val="24"/>
                <w:shd w:val="clear" w:color="auto" w:fill="FFFFFF"/>
                <w:lang w:val="en-US"/>
              </w:rPr>
              <w:t>6</w:t>
            </w:r>
            <w:proofErr w:type="gramEnd"/>
            <w:r w:rsidR="00F72363" w:rsidRPr="00F72363">
              <w:rPr>
                <w:rFonts w:ascii="Times New Roman" w:hAnsi="Times New Roman"/>
                <w:sz w:val="24"/>
                <w:szCs w:val="24"/>
                <w:shd w:val="clear" w:color="auto" w:fill="FFFFFF"/>
              </w:rPr>
              <w:t xml:space="preserve">. – </w:t>
            </w:r>
            <w:r w:rsidR="00F72363" w:rsidRPr="00F72363">
              <w:rPr>
                <w:rFonts w:ascii="Times New Roman" w:hAnsi="Times New Roman"/>
                <w:sz w:val="24"/>
                <w:szCs w:val="24"/>
                <w:shd w:val="clear" w:color="auto" w:fill="FFFFFF"/>
                <w:lang w:val="en-US"/>
              </w:rPr>
              <w:t>396</w:t>
            </w:r>
            <w:r w:rsidR="00F72363" w:rsidRPr="00F72363">
              <w:rPr>
                <w:rFonts w:ascii="Times New Roman" w:hAnsi="Times New Roman"/>
                <w:sz w:val="24"/>
                <w:szCs w:val="24"/>
                <w:shd w:val="clear" w:color="auto" w:fill="FFFFFF"/>
              </w:rPr>
              <w:t xml:space="preserve"> с.</w:t>
            </w:r>
          </w:p>
          <w:p w:rsidR="00F72363" w:rsidRPr="00F72363" w:rsidRDefault="00F72363" w:rsidP="00F72363">
            <w:pPr>
              <w:pStyle w:val="a5"/>
              <w:rPr>
                <w:rFonts w:ascii="Times New Roman" w:hAnsi="Times New Roman"/>
                <w:sz w:val="24"/>
                <w:szCs w:val="24"/>
                <w:shd w:val="clear" w:color="auto" w:fill="FFFFFF"/>
                <w:lang w:val="kk-KZ"/>
              </w:rPr>
            </w:pPr>
            <w:r w:rsidRPr="00F72363">
              <w:rPr>
                <w:rFonts w:ascii="Times New Roman" w:hAnsi="Times New Roman"/>
                <w:sz w:val="24"/>
                <w:szCs w:val="24"/>
                <w:shd w:val="clear" w:color="auto" w:fill="FFFFFF"/>
              </w:rPr>
              <w:t xml:space="preserve">2. </w:t>
            </w:r>
            <w:r w:rsidRPr="00F72363">
              <w:rPr>
                <w:rFonts w:ascii="Times New Roman" w:hAnsi="Times New Roman"/>
                <w:sz w:val="24"/>
                <w:szCs w:val="24"/>
                <w:shd w:val="clear" w:color="auto" w:fill="FFFFFF"/>
                <w:lang w:val="kk-KZ"/>
              </w:rPr>
              <w:t>Попова З.Д., Стернин И.А. Когнитивная лингвистика</w:t>
            </w:r>
            <w:r w:rsidRPr="00F72363">
              <w:rPr>
                <w:rFonts w:ascii="Times New Roman" w:hAnsi="Times New Roman"/>
                <w:sz w:val="24"/>
                <w:szCs w:val="24"/>
                <w:shd w:val="clear" w:color="auto" w:fill="FFFFFF"/>
              </w:rPr>
              <w:t xml:space="preserve">: Учебное пособие. </w:t>
            </w:r>
            <w:r w:rsidRPr="00F72363">
              <w:rPr>
                <w:rFonts w:ascii="Times New Roman" w:hAnsi="Times New Roman"/>
                <w:sz w:val="24"/>
                <w:szCs w:val="24"/>
                <w:shd w:val="clear" w:color="auto" w:fill="FFFFFF"/>
                <w:lang w:val="kk-KZ"/>
              </w:rPr>
              <w:t>М.</w:t>
            </w:r>
            <w:r w:rsidRPr="00F72363">
              <w:rPr>
                <w:rFonts w:ascii="Times New Roman" w:hAnsi="Times New Roman"/>
                <w:sz w:val="24"/>
                <w:szCs w:val="24"/>
                <w:shd w:val="clear" w:color="auto" w:fill="FFFFFF"/>
              </w:rPr>
              <w:t xml:space="preserve">: Изд. </w:t>
            </w:r>
            <w:r w:rsidRPr="00F72363">
              <w:rPr>
                <w:rFonts w:ascii="Times New Roman" w:hAnsi="Times New Roman"/>
                <w:sz w:val="24"/>
                <w:szCs w:val="24"/>
                <w:shd w:val="clear" w:color="auto" w:fill="FFFFFF"/>
                <w:lang w:val="kk-KZ"/>
              </w:rPr>
              <w:t>Восток-Запад</w:t>
            </w:r>
            <w:r w:rsidRPr="00F72363">
              <w:rPr>
                <w:rFonts w:ascii="Times New Roman" w:hAnsi="Times New Roman"/>
                <w:sz w:val="24"/>
                <w:szCs w:val="24"/>
                <w:shd w:val="clear" w:color="auto" w:fill="FFFFFF"/>
              </w:rPr>
              <w:t>, 20</w:t>
            </w:r>
            <w:r w:rsidRPr="00F72363">
              <w:rPr>
                <w:rFonts w:ascii="Times New Roman" w:hAnsi="Times New Roman"/>
                <w:sz w:val="24"/>
                <w:szCs w:val="24"/>
                <w:shd w:val="clear" w:color="auto" w:fill="FFFFFF"/>
                <w:lang w:val="kk-KZ"/>
              </w:rPr>
              <w:t>17</w:t>
            </w:r>
            <w:r w:rsidRPr="00F72363">
              <w:rPr>
                <w:rFonts w:ascii="Times New Roman" w:hAnsi="Times New Roman"/>
                <w:sz w:val="24"/>
                <w:szCs w:val="24"/>
                <w:shd w:val="clear" w:color="auto" w:fill="FFFFFF"/>
              </w:rPr>
              <w:t xml:space="preserve">. - </w:t>
            </w:r>
            <w:r w:rsidRPr="00F72363">
              <w:rPr>
                <w:rFonts w:ascii="Times New Roman" w:hAnsi="Times New Roman"/>
                <w:sz w:val="24"/>
                <w:szCs w:val="24"/>
                <w:shd w:val="clear" w:color="auto" w:fill="FFFFFF"/>
                <w:lang w:val="kk-KZ"/>
              </w:rPr>
              <w:t>226</w:t>
            </w:r>
            <w:r w:rsidRPr="00F72363">
              <w:rPr>
                <w:rFonts w:ascii="Times New Roman" w:hAnsi="Times New Roman"/>
                <w:sz w:val="24"/>
                <w:szCs w:val="24"/>
                <w:shd w:val="clear" w:color="auto" w:fill="FFFFFF"/>
              </w:rPr>
              <w:t xml:space="preserve"> с.</w:t>
            </w:r>
          </w:p>
          <w:p w:rsidR="00F72363" w:rsidRPr="00F72363" w:rsidRDefault="00F72363" w:rsidP="00F72363">
            <w:pPr>
              <w:pStyle w:val="a5"/>
              <w:rPr>
                <w:rFonts w:ascii="Times New Roman" w:hAnsi="Times New Roman"/>
                <w:sz w:val="24"/>
                <w:szCs w:val="24"/>
                <w:shd w:val="clear" w:color="auto" w:fill="FFFFFF"/>
                <w:lang w:val="kk-KZ"/>
              </w:rPr>
            </w:pPr>
            <w:r w:rsidRPr="00F72363">
              <w:rPr>
                <w:rFonts w:ascii="Times New Roman" w:hAnsi="Times New Roman"/>
                <w:sz w:val="24"/>
                <w:szCs w:val="24"/>
                <w:shd w:val="clear" w:color="auto" w:fill="FFFFFF"/>
                <w:lang w:val="kk-KZ"/>
              </w:rPr>
              <w:t xml:space="preserve">3. </w:t>
            </w:r>
            <w:r w:rsidRPr="00F72363">
              <w:rPr>
                <w:rFonts w:ascii="Times New Roman" w:hAnsi="Times New Roman"/>
                <w:sz w:val="24"/>
                <w:szCs w:val="24"/>
              </w:rPr>
              <w:t>Дзюба, Е. В. Когнитивная лингвистика: учебное пособие для высших учебных заведений / Е. В. Дзюба ; Урал</w:t>
            </w:r>
            <w:proofErr w:type="gramStart"/>
            <w:r w:rsidRPr="00F72363">
              <w:rPr>
                <w:rFonts w:ascii="Times New Roman" w:hAnsi="Times New Roman"/>
                <w:sz w:val="24"/>
                <w:szCs w:val="24"/>
              </w:rPr>
              <w:t>.</w:t>
            </w:r>
            <w:proofErr w:type="gramEnd"/>
            <w:r w:rsidRPr="00F72363">
              <w:rPr>
                <w:rFonts w:ascii="Times New Roman" w:hAnsi="Times New Roman"/>
                <w:sz w:val="24"/>
                <w:szCs w:val="24"/>
              </w:rPr>
              <w:t xml:space="preserve"> </w:t>
            </w:r>
            <w:proofErr w:type="gramStart"/>
            <w:r w:rsidRPr="00F72363">
              <w:rPr>
                <w:rFonts w:ascii="Times New Roman" w:hAnsi="Times New Roman"/>
                <w:sz w:val="24"/>
                <w:szCs w:val="24"/>
              </w:rPr>
              <w:t>г</w:t>
            </w:r>
            <w:proofErr w:type="gramEnd"/>
            <w:r w:rsidRPr="00F72363">
              <w:rPr>
                <w:rFonts w:ascii="Times New Roman" w:hAnsi="Times New Roman"/>
                <w:sz w:val="24"/>
                <w:szCs w:val="24"/>
              </w:rPr>
              <w:t xml:space="preserve">ос. </w:t>
            </w:r>
            <w:proofErr w:type="spellStart"/>
            <w:r w:rsidRPr="00F72363">
              <w:rPr>
                <w:rFonts w:ascii="Times New Roman" w:hAnsi="Times New Roman"/>
                <w:sz w:val="24"/>
                <w:szCs w:val="24"/>
              </w:rPr>
              <w:t>пед</w:t>
            </w:r>
            <w:proofErr w:type="spellEnd"/>
            <w:r w:rsidRPr="00F72363">
              <w:rPr>
                <w:rFonts w:ascii="Times New Roman" w:hAnsi="Times New Roman"/>
                <w:sz w:val="24"/>
                <w:szCs w:val="24"/>
              </w:rPr>
              <w:t>. ун-т. – Екатеринбург, 2018. – 280 с.</w:t>
            </w:r>
          </w:p>
          <w:p w:rsidR="00965456" w:rsidRPr="00A15619" w:rsidRDefault="00F72363" w:rsidP="00F72363">
            <w:pPr>
              <w:spacing w:after="0" w:line="240" w:lineRule="auto"/>
              <w:rPr>
                <w:rFonts w:ascii="Times New Roman" w:hAnsi="Times New Roman"/>
                <w:sz w:val="24"/>
                <w:szCs w:val="24"/>
                <w:lang w:val="kk-KZ"/>
              </w:rPr>
            </w:pPr>
            <w:r w:rsidRPr="00F72363">
              <w:rPr>
                <w:sz w:val="24"/>
                <w:szCs w:val="24"/>
                <w:lang w:val="kk-KZ"/>
              </w:rPr>
              <w:t>4</w:t>
            </w:r>
            <w:r w:rsidRPr="00F72363">
              <w:rPr>
                <w:sz w:val="24"/>
                <w:szCs w:val="24"/>
              </w:rPr>
              <w:t xml:space="preserve">. Республиканская межвузовская электронная библиотека (РМЭБ): </w:t>
            </w:r>
            <w:hyperlink r:id="rId6" w:history="1">
              <w:r w:rsidRPr="00F72363">
                <w:rPr>
                  <w:sz w:val="24"/>
                  <w:szCs w:val="24"/>
                  <w:u w:val="single"/>
                </w:rPr>
                <w:t>http://www.rmeb.kz</w:t>
              </w:r>
            </w:hyperlink>
          </w:p>
        </w:tc>
      </w:tr>
    </w:tbl>
    <w:p w:rsidR="00965456" w:rsidRPr="00A15619" w:rsidRDefault="00965456" w:rsidP="00965456">
      <w:pPr>
        <w:spacing w:after="0"/>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65456" w:rsidRPr="00994F5C" w:rsidTr="00835D48">
        <w:tc>
          <w:tcPr>
            <w:tcW w:w="1871"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spacing w:after="0"/>
              <w:rPr>
                <w:rFonts w:ascii="Times New Roman" w:hAnsi="Times New Roman" w:cs="Times New Roman"/>
                <w:b/>
                <w:sz w:val="24"/>
                <w:szCs w:val="24"/>
                <w:lang w:val="en-US"/>
              </w:rPr>
            </w:pPr>
            <w:r w:rsidRPr="00A15619">
              <w:rPr>
                <w:rFonts w:ascii="Times New Roman" w:hAnsi="Times New Roman" w:cs="Times New Roman"/>
                <w:b/>
                <w:sz w:val="24"/>
                <w:szCs w:val="24"/>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spacing w:after="0"/>
              <w:jc w:val="both"/>
              <w:rPr>
                <w:rFonts w:ascii="Times New Roman" w:hAnsi="Times New Roman" w:cs="Times New Roman"/>
                <w:b/>
                <w:sz w:val="24"/>
                <w:szCs w:val="24"/>
                <w:lang w:val="en-US"/>
              </w:rPr>
            </w:pPr>
            <w:r w:rsidRPr="00A15619">
              <w:rPr>
                <w:rFonts w:ascii="Times New Roman" w:hAnsi="Times New Roman" w:cs="Times New Roman"/>
                <w:b/>
                <w:sz w:val="24"/>
                <w:szCs w:val="24"/>
                <w:lang w:val="en-US"/>
              </w:rPr>
              <w:t xml:space="preserve">Academic Behavior Rules: </w:t>
            </w:r>
          </w:p>
          <w:p w:rsidR="00965456" w:rsidRPr="00A15619" w:rsidRDefault="00965456" w:rsidP="00835D48">
            <w:pPr>
              <w:tabs>
                <w:tab w:val="left" w:pos="426"/>
              </w:tabs>
              <w:autoSpaceDE w:val="0"/>
              <w:autoSpaceDN w:val="0"/>
              <w:adjustRightInd w:val="0"/>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 xml:space="preserve">All students have to register at the MOOC. The deadlines for completing the modules of the online course must be strictly observed in accordance with the discipline study schedule.  </w:t>
            </w:r>
          </w:p>
          <w:p w:rsidR="00965456" w:rsidRPr="00A15619" w:rsidRDefault="00965456" w:rsidP="00835D48">
            <w:pPr>
              <w:tabs>
                <w:tab w:val="left" w:pos="426"/>
              </w:tabs>
              <w:autoSpaceDE w:val="0"/>
              <w:autoSpaceDN w:val="0"/>
              <w:adjustRightInd w:val="0"/>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ATTENTION! Non-compliance with deadlines leads to loss of points! The deadline of each task is indicated in the calendar (schedule) of implementation of the content of the curriculum, as well as in the MOOC.</w:t>
            </w:r>
          </w:p>
          <w:p w:rsidR="00965456" w:rsidRPr="00A15619" w:rsidRDefault="00965456" w:rsidP="00835D48">
            <w:pPr>
              <w:spacing w:after="0"/>
              <w:jc w:val="both"/>
              <w:rPr>
                <w:rFonts w:ascii="Times New Roman" w:hAnsi="Times New Roman" w:cs="Times New Roman"/>
                <w:b/>
                <w:sz w:val="24"/>
                <w:szCs w:val="24"/>
                <w:lang w:val="en-US"/>
              </w:rPr>
            </w:pPr>
            <w:r w:rsidRPr="00A15619">
              <w:rPr>
                <w:rFonts w:ascii="Times New Roman" w:hAnsi="Times New Roman" w:cs="Times New Roman"/>
                <w:b/>
                <w:sz w:val="24"/>
                <w:szCs w:val="24"/>
                <w:lang w:val="en-US"/>
              </w:rPr>
              <w:t>Academic values:</w:t>
            </w:r>
          </w:p>
          <w:p w:rsidR="00965456" w:rsidRPr="00A15619" w:rsidRDefault="00965456" w:rsidP="00835D48">
            <w:pPr>
              <w:spacing w:after="0"/>
              <w:jc w:val="both"/>
              <w:rPr>
                <w:rFonts w:ascii="Times New Roman" w:hAnsi="Times New Roman" w:cs="Times New Roman"/>
                <w:sz w:val="24"/>
                <w:szCs w:val="24"/>
                <w:lang w:val="en-US" w:eastAsia="ar-SA"/>
              </w:rPr>
            </w:pPr>
            <w:r w:rsidRPr="00A15619">
              <w:rPr>
                <w:rFonts w:ascii="Times New Roman" w:hAnsi="Times New Roman" w:cs="Times New Roman"/>
                <w:bCs/>
                <w:sz w:val="24"/>
                <w:szCs w:val="24"/>
                <w:lang w:val="en-US"/>
              </w:rPr>
              <w:t xml:space="preserve">- </w:t>
            </w:r>
            <w:r w:rsidRPr="00A15619">
              <w:rPr>
                <w:rFonts w:ascii="Times New Roman" w:hAnsi="Times New Roman" w:cs="Times New Roman"/>
                <w:sz w:val="24"/>
                <w:szCs w:val="24"/>
                <w:lang w:val="en-US" w:eastAsia="ar-SA"/>
              </w:rPr>
              <w:t xml:space="preserve">Practical trainings/laboratories, </w:t>
            </w:r>
            <w:r w:rsidRPr="00A15619">
              <w:rPr>
                <w:rFonts w:ascii="Times New Roman" w:hAnsi="Times New Roman" w:cs="Times New Roman"/>
                <w:sz w:val="24"/>
                <w:szCs w:val="24"/>
                <w:lang w:val="en-US"/>
              </w:rPr>
              <w:t>IWS</w:t>
            </w:r>
            <w:r w:rsidRPr="00A15619">
              <w:rPr>
                <w:rFonts w:ascii="Times New Roman" w:hAnsi="Times New Roman" w:cs="Times New Roman"/>
                <w:sz w:val="24"/>
                <w:szCs w:val="24"/>
                <w:lang w:val="en-US" w:eastAsia="ar-SA"/>
              </w:rPr>
              <w:t xml:space="preserve"> should be independent, creative.</w:t>
            </w:r>
          </w:p>
          <w:p w:rsidR="00965456" w:rsidRPr="00A15619" w:rsidRDefault="00965456" w:rsidP="00835D48">
            <w:pPr>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eastAsia="ar-SA"/>
              </w:rPr>
              <w:t xml:space="preserve">- Plagiarism, forgery, cheating at all stages of control </w:t>
            </w:r>
            <w:proofErr w:type="gramStart"/>
            <w:r w:rsidRPr="00A15619">
              <w:rPr>
                <w:rFonts w:ascii="Times New Roman" w:hAnsi="Times New Roman" w:cs="Times New Roman"/>
                <w:sz w:val="24"/>
                <w:szCs w:val="24"/>
                <w:lang w:val="en-US" w:eastAsia="ar-SA"/>
              </w:rPr>
              <w:t>are</w:t>
            </w:r>
            <w:proofErr w:type="gramEnd"/>
            <w:r w:rsidRPr="00A15619">
              <w:rPr>
                <w:rFonts w:ascii="Times New Roman" w:hAnsi="Times New Roman" w:cs="Times New Roman"/>
                <w:sz w:val="24"/>
                <w:szCs w:val="24"/>
                <w:lang w:val="en-US" w:eastAsia="ar-SA"/>
              </w:rPr>
              <w:t xml:space="preserve"> unacceptable.</w:t>
            </w:r>
          </w:p>
          <w:p w:rsidR="00965456" w:rsidRPr="00A15619" w:rsidRDefault="00965456" w:rsidP="00835D48">
            <w:pPr>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eastAsia="ar-SA"/>
              </w:rPr>
              <w:t>- Students with disabilities can receive counseling at e-mail *******@gmail.com.</w:t>
            </w:r>
          </w:p>
        </w:tc>
      </w:tr>
      <w:tr w:rsidR="00965456" w:rsidRPr="00994F5C" w:rsidTr="00835D48">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spacing w:after="0"/>
              <w:rPr>
                <w:rFonts w:ascii="Times New Roman" w:hAnsi="Times New Roman" w:cs="Times New Roman"/>
                <w:b/>
                <w:sz w:val="24"/>
                <w:szCs w:val="24"/>
              </w:rPr>
            </w:pPr>
            <w:r w:rsidRPr="00A15619">
              <w:rPr>
                <w:rFonts w:ascii="Times New Roman" w:hAnsi="Times New Roman" w:cs="Times New Roman"/>
                <w:b/>
                <w:sz w:val="24"/>
                <w:szCs w:val="24"/>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b/>
                <w:sz w:val="24"/>
                <w:szCs w:val="24"/>
                <w:lang w:val="en-US"/>
              </w:rPr>
              <w:t>Criteria-based evaluation:</w:t>
            </w:r>
          </w:p>
          <w:p w:rsidR="00965456" w:rsidRPr="00A15619" w:rsidRDefault="00965456" w:rsidP="00835D48">
            <w:pPr>
              <w:spacing w:after="0"/>
              <w:jc w:val="both"/>
              <w:rPr>
                <w:rFonts w:ascii="Times New Roman" w:hAnsi="Times New Roman" w:cs="Times New Roman"/>
                <w:sz w:val="24"/>
                <w:szCs w:val="24"/>
                <w:lang w:val="en-US"/>
              </w:rPr>
            </w:pPr>
            <w:proofErr w:type="gramStart"/>
            <w:r w:rsidRPr="00A15619">
              <w:rPr>
                <w:rFonts w:ascii="Times New Roman" w:hAnsi="Times New Roman" w:cs="Times New Roman"/>
                <w:sz w:val="24"/>
                <w:szCs w:val="24"/>
                <w:lang w:val="en-US"/>
              </w:rPr>
              <w:t>assessment</w:t>
            </w:r>
            <w:proofErr w:type="gramEnd"/>
            <w:r w:rsidRPr="00A15619">
              <w:rPr>
                <w:rFonts w:ascii="Times New Roman" w:hAnsi="Times New Roman" w:cs="Times New Roman"/>
                <w:sz w:val="24"/>
                <w:szCs w:val="24"/>
                <w:lang w:val="en-US"/>
              </w:rPr>
              <w:t xml:space="preserve"> of learning outcomes in relation to descriptors (verification of the formation of competencies in midterm control and exams).</w:t>
            </w:r>
          </w:p>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b/>
                <w:sz w:val="24"/>
                <w:szCs w:val="24"/>
                <w:lang w:val="en-US"/>
              </w:rPr>
              <w:t xml:space="preserve">Summative evaluation: </w:t>
            </w:r>
            <w:r w:rsidRPr="00A15619">
              <w:rPr>
                <w:rFonts w:ascii="Times New Roman" w:hAnsi="Times New Roman" w:cs="Times New Roman"/>
                <w:sz w:val="24"/>
                <w:szCs w:val="24"/>
                <w:lang w:val="en-US"/>
              </w:rPr>
              <w:t>assessment of work activity in an audience (at a webinar); assessment of the completed task.</w:t>
            </w:r>
          </w:p>
        </w:tc>
      </w:tr>
    </w:tbl>
    <w:p w:rsidR="00965456" w:rsidRDefault="00965456" w:rsidP="00965456">
      <w:pPr>
        <w:spacing w:after="0"/>
        <w:jc w:val="center"/>
        <w:rPr>
          <w:rFonts w:ascii="Times New Roman" w:hAnsi="Times New Roman" w:cs="Times New Roman"/>
          <w:b/>
          <w:sz w:val="24"/>
          <w:szCs w:val="24"/>
          <w:lang w:val="en-US"/>
        </w:rPr>
      </w:pPr>
    </w:p>
    <w:p w:rsidR="00965456" w:rsidRPr="00A15619" w:rsidRDefault="00965456" w:rsidP="00965456">
      <w:pPr>
        <w:spacing w:after="0"/>
        <w:jc w:val="center"/>
        <w:rPr>
          <w:rFonts w:ascii="Times New Roman" w:hAnsi="Times New Roman" w:cs="Times New Roman"/>
          <w:b/>
          <w:sz w:val="24"/>
          <w:szCs w:val="24"/>
          <w:lang w:val="en-US"/>
        </w:rPr>
      </w:pPr>
      <w:r w:rsidRPr="00A15619">
        <w:rPr>
          <w:rFonts w:ascii="Times New Roman" w:hAnsi="Times New Roman" w:cs="Times New Roman"/>
          <w:b/>
          <w:sz w:val="24"/>
          <w:szCs w:val="24"/>
          <w:lang w:val="en-US"/>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65456" w:rsidRPr="00994F5C" w:rsidTr="00835D48">
        <w:trPr>
          <w:trHeight w:val="1576"/>
          <w:jc w:val="center"/>
        </w:trPr>
        <w:tc>
          <w:tcPr>
            <w:tcW w:w="709"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weeks</w:t>
            </w:r>
          </w:p>
        </w:tc>
        <w:tc>
          <w:tcPr>
            <w:tcW w:w="4106"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rPr>
                <w:rFonts w:ascii="Times New Roman" w:hAnsi="Times New Roman" w:cs="Times New Roman"/>
                <w:sz w:val="24"/>
                <w:szCs w:val="24"/>
              </w:rPr>
            </w:pPr>
            <w:proofErr w:type="spellStart"/>
            <w:r w:rsidRPr="00A15619">
              <w:rPr>
                <w:rFonts w:ascii="Times New Roman" w:hAnsi="Times New Roman" w:cs="Times New Roman"/>
                <w:sz w:val="24"/>
                <w:szCs w:val="24"/>
              </w:rPr>
              <w:t>Topic</w:t>
            </w:r>
            <w:proofErr w:type="spellEnd"/>
            <w:r w:rsidRPr="00A15619">
              <w:rPr>
                <w:rFonts w:ascii="Times New Roman" w:hAnsi="Times New Roman" w:cs="Times New Roman"/>
                <w:sz w:val="24"/>
                <w:szCs w:val="24"/>
                <w:lang w:val="en-US"/>
              </w:rPr>
              <w:t xml:space="preserve"> </w:t>
            </w:r>
            <w:proofErr w:type="spellStart"/>
            <w:r w:rsidRPr="00A15619">
              <w:rPr>
                <w:rFonts w:ascii="Times New Roman" w:hAnsi="Times New Roman" w:cs="Times New Roman"/>
                <w:sz w:val="24"/>
                <w:szCs w:val="24"/>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rPr>
                <w:rFonts w:ascii="Times New Roman" w:hAnsi="Times New Roman" w:cs="Times New Roman"/>
                <w:sz w:val="24"/>
                <w:szCs w:val="24"/>
              </w:rPr>
            </w:pPr>
            <w:r w:rsidRPr="00A15619">
              <w:rPr>
                <w:rFonts w:ascii="Times New Roman" w:hAnsi="Times New Roman" w:cs="Times New Roman"/>
                <w:sz w:val="24"/>
                <w:szCs w:val="24"/>
              </w:rPr>
              <w:t>LO</w:t>
            </w:r>
          </w:p>
        </w:tc>
        <w:tc>
          <w:tcPr>
            <w:tcW w:w="1123"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rPr>
                <w:rFonts w:ascii="Times New Roman" w:hAnsi="Times New Roman" w:cs="Times New Roman"/>
                <w:sz w:val="24"/>
                <w:szCs w:val="24"/>
              </w:rPr>
            </w:pPr>
            <w:r w:rsidRPr="00A15619">
              <w:rPr>
                <w:rFonts w:ascii="Times New Roman" w:hAnsi="Times New Roman" w:cs="Times New Roman"/>
                <w:sz w:val="24"/>
                <w:szCs w:val="24"/>
              </w:rPr>
              <w:t>ID</w:t>
            </w:r>
          </w:p>
          <w:p w:rsidR="00965456" w:rsidRPr="00A15619" w:rsidRDefault="00965456" w:rsidP="00835D48">
            <w:pPr>
              <w:rPr>
                <w:rFonts w:ascii="Times New Roman" w:hAnsi="Times New Roman" w:cs="Times New Roman"/>
                <w:sz w:val="24"/>
                <w:szCs w:val="24"/>
              </w:rPr>
            </w:pPr>
          </w:p>
        </w:tc>
        <w:tc>
          <w:tcPr>
            <w:tcW w:w="578" w:type="dxa"/>
            <w:tcBorders>
              <w:top w:val="single" w:sz="4" w:space="0" w:color="000000"/>
              <w:left w:val="single" w:sz="4" w:space="0" w:color="auto"/>
              <w:bottom w:val="single" w:sz="4" w:space="0" w:color="000000"/>
              <w:right w:val="single" w:sz="4" w:space="0" w:color="000000"/>
            </w:tcBorders>
            <w:hideMark/>
          </w:tcPr>
          <w:p w:rsidR="00965456" w:rsidRPr="00A15619" w:rsidRDefault="00965456" w:rsidP="00835D48">
            <w:pPr>
              <w:rPr>
                <w:rFonts w:ascii="Times New Roman" w:hAnsi="Times New Roman" w:cs="Times New Roman"/>
                <w:sz w:val="24"/>
                <w:szCs w:val="24"/>
              </w:rPr>
            </w:pPr>
            <w:proofErr w:type="spellStart"/>
            <w:r w:rsidRPr="00A15619">
              <w:rPr>
                <w:rFonts w:ascii="Times New Roman" w:hAnsi="Times New Roman" w:cs="Times New Roman"/>
                <w:sz w:val="24"/>
                <w:szCs w:val="24"/>
              </w:rPr>
              <w:t>Amount</w:t>
            </w:r>
            <w:proofErr w:type="spellEnd"/>
            <w:r w:rsidRPr="00A15619">
              <w:rPr>
                <w:rFonts w:ascii="Times New Roman" w:hAnsi="Times New Roman" w:cs="Times New Roman"/>
                <w:sz w:val="24"/>
                <w:szCs w:val="24"/>
              </w:rPr>
              <w:t xml:space="preserve"> </w:t>
            </w:r>
            <w:proofErr w:type="spellStart"/>
            <w:r w:rsidRPr="00A15619">
              <w:rPr>
                <w:rFonts w:ascii="Times New Roman" w:hAnsi="Times New Roman" w:cs="Times New Roman"/>
                <w:sz w:val="24"/>
                <w:szCs w:val="24"/>
              </w:rPr>
              <w:t>of</w:t>
            </w:r>
            <w:proofErr w:type="spellEnd"/>
            <w:r w:rsidRPr="00A15619">
              <w:rPr>
                <w:rFonts w:ascii="Times New Roman" w:hAnsi="Times New Roman" w:cs="Times New Roman"/>
                <w:sz w:val="24"/>
                <w:szCs w:val="24"/>
              </w:rPr>
              <w:t xml:space="preserve"> </w:t>
            </w:r>
            <w:proofErr w:type="spellStart"/>
            <w:r w:rsidRPr="00A15619">
              <w:rPr>
                <w:rFonts w:ascii="Times New Roman" w:hAnsi="Times New Roman" w:cs="Times New Roman"/>
                <w:sz w:val="24"/>
                <w:szCs w:val="24"/>
              </w:rPr>
              <w:t>hours</w:t>
            </w:r>
            <w:proofErr w:type="spellEnd"/>
            <w:r w:rsidRPr="00A15619">
              <w:rPr>
                <w:rFonts w:ascii="Times New Roman" w:hAnsi="Times New Roman" w:cs="Times New Roman"/>
                <w:sz w:val="24"/>
                <w:szCs w:val="24"/>
              </w:rPr>
              <w:t xml:space="preserve"> </w:t>
            </w:r>
          </w:p>
          <w:p w:rsidR="00965456" w:rsidRPr="00A15619" w:rsidRDefault="00965456" w:rsidP="00835D48">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rPr>
                <w:rFonts w:ascii="Times New Roman" w:hAnsi="Times New Roman" w:cs="Times New Roman"/>
                <w:sz w:val="24"/>
                <w:szCs w:val="24"/>
              </w:rPr>
            </w:pPr>
            <w:proofErr w:type="spellStart"/>
            <w:r w:rsidRPr="00A15619">
              <w:rPr>
                <w:rFonts w:ascii="Times New Roman" w:hAnsi="Times New Roman" w:cs="Times New Roman"/>
                <w:sz w:val="24"/>
                <w:szCs w:val="24"/>
              </w:rPr>
              <w:t>Maximum</w:t>
            </w:r>
            <w:proofErr w:type="spellEnd"/>
            <w:r w:rsidRPr="00A15619">
              <w:rPr>
                <w:rFonts w:ascii="Times New Roman" w:hAnsi="Times New Roman" w:cs="Times New Roman"/>
                <w:sz w:val="24"/>
                <w:szCs w:val="24"/>
              </w:rPr>
              <w:t xml:space="preserve"> </w:t>
            </w:r>
            <w:proofErr w:type="spellStart"/>
            <w:r w:rsidRPr="00A15619">
              <w:rPr>
                <w:rFonts w:ascii="Times New Roman" w:hAnsi="Times New Roman" w:cs="Times New Roman"/>
                <w:sz w:val="24"/>
                <w:szCs w:val="24"/>
              </w:rPr>
              <w:t>score</w:t>
            </w:r>
            <w:proofErr w:type="spellEnd"/>
          </w:p>
          <w:p w:rsidR="00965456" w:rsidRPr="00A15619" w:rsidRDefault="00965456" w:rsidP="00835D48">
            <w:pP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rPr>
                <w:rFonts w:ascii="Times New Roman" w:hAnsi="Times New Roman" w:cs="Times New Roman"/>
                <w:sz w:val="24"/>
                <w:szCs w:val="24"/>
              </w:rPr>
            </w:pPr>
            <w:proofErr w:type="spellStart"/>
            <w:r w:rsidRPr="00A15619">
              <w:rPr>
                <w:rFonts w:ascii="Times New Roman" w:hAnsi="Times New Roman" w:cs="Times New Roman"/>
                <w:sz w:val="24"/>
                <w:szCs w:val="24"/>
              </w:rPr>
              <w:t>Form</w:t>
            </w:r>
            <w:proofErr w:type="spellEnd"/>
            <w:r w:rsidRPr="00A15619">
              <w:rPr>
                <w:rFonts w:ascii="Times New Roman" w:hAnsi="Times New Roman" w:cs="Times New Roman"/>
                <w:sz w:val="24"/>
                <w:szCs w:val="24"/>
              </w:rPr>
              <w:t xml:space="preserve"> </w:t>
            </w:r>
            <w:proofErr w:type="spellStart"/>
            <w:r w:rsidRPr="00A15619">
              <w:rPr>
                <w:rFonts w:ascii="Times New Roman" w:hAnsi="Times New Roman" w:cs="Times New Roman"/>
                <w:sz w:val="24"/>
                <w:szCs w:val="24"/>
              </w:rPr>
              <w:t>of</w:t>
            </w:r>
            <w:proofErr w:type="spellEnd"/>
            <w:r w:rsidRPr="00A15619">
              <w:rPr>
                <w:rFonts w:ascii="Times New Roman" w:hAnsi="Times New Roman" w:cs="Times New Roman"/>
                <w:sz w:val="24"/>
                <w:szCs w:val="24"/>
              </w:rPr>
              <w:t xml:space="preserve"> </w:t>
            </w:r>
            <w:proofErr w:type="spellStart"/>
            <w:r w:rsidRPr="00A15619">
              <w:rPr>
                <w:rFonts w:ascii="Times New Roman" w:hAnsi="Times New Roman" w:cs="Times New Roman"/>
                <w:sz w:val="24"/>
                <w:szCs w:val="24"/>
              </w:rPr>
              <w:t>Knowledge</w:t>
            </w:r>
            <w:proofErr w:type="spellEnd"/>
            <w:r w:rsidRPr="00A15619">
              <w:rPr>
                <w:rFonts w:ascii="Times New Roman" w:hAnsi="Times New Roman" w:cs="Times New Roman"/>
                <w:sz w:val="24"/>
                <w:szCs w:val="24"/>
              </w:rPr>
              <w:t xml:space="preserve"> </w:t>
            </w:r>
            <w:proofErr w:type="spellStart"/>
            <w:r w:rsidRPr="00A15619">
              <w:rPr>
                <w:rFonts w:ascii="Times New Roman" w:hAnsi="Times New Roman" w:cs="Times New Roman"/>
                <w:sz w:val="24"/>
                <w:szCs w:val="24"/>
              </w:rPr>
              <w:t>Assessment</w:t>
            </w:r>
            <w:proofErr w:type="spellEnd"/>
            <w:r w:rsidRPr="00A15619">
              <w:rPr>
                <w:rFonts w:ascii="Times New Roman" w:hAnsi="Times New Roman" w:cs="Times New Roman"/>
                <w:sz w:val="24"/>
                <w:szCs w:val="24"/>
              </w:rPr>
              <w:t xml:space="preserve"> </w:t>
            </w:r>
          </w:p>
          <w:p w:rsidR="00965456" w:rsidRPr="00A15619" w:rsidRDefault="00965456" w:rsidP="00835D48">
            <w:pPr>
              <w:rPr>
                <w:rFonts w:ascii="Times New Roman" w:hAnsi="Times New Roman" w:cs="Times New Roman"/>
                <w:sz w:val="24"/>
                <w:szCs w:val="24"/>
              </w:rPr>
            </w:pPr>
          </w:p>
        </w:tc>
        <w:tc>
          <w:tcPr>
            <w:tcW w:w="1372" w:type="dxa"/>
            <w:tcBorders>
              <w:top w:val="single" w:sz="4" w:space="0" w:color="000000"/>
              <w:left w:val="single" w:sz="4" w:space="0" w:color="000000"/>
              <w:bottom w:val="single" w:sz="4" w:space="0" w:color="000000"/>
              <w:right w:val="single" w:sz="4" w:space="0" w:color="000000"/>
            </w:tcBorders>
            <w:hideMark/>
          </w:tcPr>
          <w:p w:rsidR="00965456" w:rsidRPr="00A15619" w:rsidRDefault="00965456" w:rsidP="00835D48">
            <w:pPr>
              <w:rPr>
                <w:rFonts w:ascii="Times New Roman" w:hAnsi="Times New Roman" w:cs="Times New Roman"/>
                <w:sz w:val="24"/>
                <w:szCs w:val="24"/>
                <w:lang w:val="en-US"/>
              </w:rPr>
            </w:pPr>
            <w:r w:rsidRPr="00A15619">
              <w:rPr>
                <w:rFonts w:ascii="Times New Roman" w:hAnsi="Times New Roman" w:cs="Times New Roman"/>
                <w:sz w:val="24"/>
                <w:szCs w:val="24"/>
                <w:lang w:val="en-US"/>
              </w:rPr>
              <w:t>The</w:t>
            </w:r>
          </w:p>
          <w:p w:rsidR="00965456" w:rsidRPr="00A15619" w:rsidRDefault="00965456" w:rsidP="00835D48">
            <w:pPr>
              <w:rPr>
                <w:rFonts w:ascii="Times New Roman" w:hAnsi="Times New Roman" w:cs="Times New Roman"/>
                <w:sz w:val="24"/>
                <w:szCs w:val="24"/>
                <w:lang w:val="en-US"/>
              </w:rPr>
            </w:pPr>
            <w:r w:rsidRPr="00A15619">
              <w:rPr>
                <w:rFonts w:ascii="Times New Roman" w:hAnsi="Times New Roman" w:cs="Times New Roman"/>
                <w:sz w:val="24"/>
                <w:szCs w:val="24"/>
                <w:lang w:val="en-US"/>
              </w:rPr>
              <w:t>Form of the lesson</w:t>
            </w:r>
          </w:p>
          <w:p w:rsidR="00965456" w:rsidRPr="00A15619" w:rsidRDefault="00965456" w:rsidP="00835D48">
            <w:pPr>
              <w:rPr>
                <w:rFonts w:ascii="Times New Roman" w:hAnsi="Times New Roman" w:cs="Times New Roman"/>
                <w:sz w:val="24"/>
                <w:szCs w:val="24"/>
                <w:lang w:val="en-US"/>
              </w:rPr>
            </w:pPr>
            <w:r w:rsidRPr="00A15619">
              <w:rPr>
                <w:rFonts w:ascii="Times New Roman" w:hAnsi="Times New Roman" w:cs="Times New Roman"/>
                <w:sz w:val="24"/>
                <w:szCs w:val="24"/>
                <w:lang w:val="en-US"/>
              </w:rPr>
              <w:t>/ platform</w:t>
            </w:r>
          </w:p>
          <w:p w:rsidR="00965456" w:rsidRPr="00A15619" w:rsidRDefault="00965456" w:rsidP="00835D48">
            <w:pPr>
              <w:rPr>
                <w:rFonts w:ascii="Times New Roman" w:hAnsi="Times New Roman" w:cs="Times New Roman"/>
                <w:sz w:val="24"/>
                <w:szCs w:val="24"/>
                <w:lang w:val="en-US"/>
              </w:rPr>
            </w:pPr>
          </w:p>
        </w:tc>
      </w:tr>
    </w:tbl>
    <w:p w:rsidR="00965456" w:rsidRPr="00A15619" w:rsidRDefault="00965456" w:rsidP="00965456">
      <w:pPr>
        <w:spacing w:after="0"/>
        <w:jc w:val="center"/>
        <w:rPr>
          <w:rFonts w:ascii="Times New Roman" w:hAnsi="Times New Roman" w:cs="Times New Roman"/>
          <w:b/>
          <w:sz w:val="24"/>
          <w:szCs w:val="24"/>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4179"/>
        <w:gridCol w:w="850"/>
        <w:gridCol w:w="1134"/>
        <w:gridCol w:w="567"/>
        <w:gridCol w:w="709"/>
        <w:gridCol w:w="1134"/>
        <w:gridCol w:w="1418"/>
      </w:tblGrid>
      <w:tr w:rsidR="00965456" w:rsidRPr="00A15619" w:rsidTr="00835D48">
        <w:trPr>
          <w:trHeight w:val="403"/>
          <w:jc w:val="center"/>
        </w:trPr>
        <w:tc>
          <w:tcPr>
            <w:tcW w:w="636" w:type="dxa"/>
            <w:vMerge w:val="restart"/>
            <w:tcBorders>
              <w:top w:val="single" w:sz="4" w:space="0" w:color="000000"/>
              <w:left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kk-KZ"/>
              </w:rPr>
            </w:pPr>
            <w:r w:rsidRPr="00A15619">
              <w:rPr>
                <w:rFonts w:ascii="Times New Roman" w:hAnsi="Times New Roman" w:cs="Times New Roman"/>
                <w:sz w:val="24"/>
                <w:szCs w:val="24"/>
                <w:lang w:val="kk-KZ"/>
              </w:rPr>
              <w:lastRenderedPageBreak/>
              <w:t>1</w:t>
            </w:r>
          </w:p>
          <w:p w:rsidR="00965456" w:rsidRPr="00A15619" w:rsidRDefault="00965456" w:rsidP="00835D48">
            <w:pPr>
              <w:tabs>
                <w:tab w:val="left" w:pos="1276"/>
              </w:tabs>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LT 1</w:t>
            </w:r>
          </w:p>
          <w:p w:rsidR="00965456" w:rsidRPr="00BB1C14" w:rsidRDefault="001B395F" w:rsidP="00DC705C">
            <w:pPr>
              <w:pStyle w:val="1"/>
              <w:shd w:val="clear" w:color="auto" w:fill="FFFFFF"/>
              <w:spacing w:before="0"/>
              <w:ind w:right="450"/>
              <w:rPr>
                <w:rFonts w:ascii="Times New Roman" w:hAnsi="Times New Roman" w:cs="Times New Roman"/>
                <w:bCs w:val="0"/>
                <w:sz w:val="24"/>
                <w:szCs w:val="24"/>
                <w:lang w:val="en-US"/>
              </w:rPr>
            </w:pPr>
            <w:proofErr w:type="spellStart"/>
            <w:r w:rsidRPr="00BB1C14">
              <w:rPr>
                <w:rFonts w:ascii="Times New Roman" w:hAnsi="Times New Roman" w:cs="Times New Roman"/>
                <w:b w:val="0"/>
                <w:color w:val="auto"/>
                <w:sz w:val="24"/>
                <w:szCs w:val="24"/>
                <w:lang w:val="de-DE"/>
              </w:rPr>
              <w:t>What</w:t>
            </w:r>
            <w:proofErr w:type="spellEnd"/>
            <w:r w:rsidRPr="00BB1C14">
              <w:rPr>
                <w:rFonts w:ascii="Times New Roman" w:hAnsi="Times New Roman" w:cs="Times New Roman"/>
                <w:b w:val="0"/>
                <w:color w:val="auto"/>
                <w:sz w:val="24"/>
                <w:szCs w:val="24"/>
                <w:lang w:val="de-DE"/>
              </w:rPr>
              <w:t xml:space="preserve"> </w:t>
            </w:r>
            <w:proofErr w:type="spellStart"/>
            <w:r w:rsidRPr="00BB1C14">
              <w:rPr>
                <w:rFonts w:ascii="Times New Roman" w:hAnsi="Times New Roman" w:cs="Times New Roman"/>
                <w:b w:val="0"/>
                <w:color w:val="auto"/>
                <w:sz w:val="24"/>
                <w:szCs w:val="24"/>
                <w:lang w:val="de-DE"/>
              </w:rPr>
              <w:t>is</w:t>
            </w:r>
            <w:proofErr w:type="spellEnd"/>
            <w:r w:rsidRPr="00BB1C14">
              <w:rPr>
                <w:rFonts w:ascii="Times New Roman" w:hAnsi="Times New Roman" w:cs="Times New Roman"/>
                <w:b w:val="0"/>
                <w:color w:val="auto"/>
                <w:sz w:val="24"/>
                <w:szCs w:val="24"/>
                <w:lang w:val="de-DE"/>
              </w:rPr>
              <w:t xml:space="preserve"> </w:t>
            </w:r>
            <w:proofErr w:type="spellStart"/>
            <w:r w:rsidRPr="00BB1C14">
              <w:rPr>
                <w:rFonts w:ascii="Times New Roman" w:hAnsi="Times New Roman" w:cs="Times New Roman"/>
                <w:b w:val="0"/>
                <w:color w:val="auto"/>
                <w:sz w:val="24"/>
                <w:szCs w:val="24"/>
                <w:lang w:val="de-DE"/>
              </w:rPr>
              <w:t>Cognitive</w:t>
            </w:r>
            <w:proofErr w:type="spellEnd"/>
            <w:r w:rsidRPr="00BB1C14">
              <w:rPr>
                <w:rFonts w:ascii="Times New Roman" w:hAnsi="Times New Roman" w:cs="Times New Roman"/>
                <w:b w:val="0"/>
                <w:color w:val="auto"/>
                <w:sz w:val="24"/>
                <w:szCs w:val="24"/>
                <w:lang w:val="de-DE"/>
              </w:rPr>
              <w:t xml:space="preserve"> </w:t>
            </w:r>
            <w:proofErr w:type="spellStart"/>
            <w:r w:rsidRPr="00BB1C14">
              <w:rPr>
                <w:rFonts w:ascii="Times New Roman" w:hAnsi="Times New Roman" w:cs="Times New Roman"/>
                <w:b w:val="0"/>
                <w:color w:val="auto"/>
                <w:sz w:val="24"/>
                <w:szCs w:val="24"/>
                <w:lang w:val="de-DE"/>
              </w:rPr>
              <w:t>Linguistics</w:t>
            </w:r>
            <w:proofErr w:type="spellEnd"/>
            <w:r w:rsidRPr="00BB1C14">
              <w:rPr>
                <w:rFonts w:ascii="Times New Roman" w:hAnsi="Times New Roman" w:cs="Times New Roman"/>
                <w:b w:val="0"/>
                <w:color w:val="auto"/>
                <w:sz w:val="24"/>
                <w:szCs w:val="24"/>
                <w:lang w:val="de-DE"/>
              </w:rPr>
              <w:t xml:space="preserve">? </w:t>
            </w:r>
            <w:proofErr w:type="spellStart"/>
            <w:r w:rsidRPr="00BB1C14">
              <w:rPr>
                <w:rFonts w:ascii="Times New Roman" w:hAnsi="Times New Roman" w:cs="Times New Roman"/>
                <w:b w:val="0"/>
                <w:color w:val="auto"/>
                <w:sz w:val="24"/>
                <w:szCs w:val="24"/>
                <w:lang w:val="de-DE"/>
              </w:rPr>
              <w:t>Aim</w:t>
            </w:r>
            <w:proofErr w:type="spellEnd"/>
            <w:r w:rsidRPr="00BB1C14">
              <w:rPr>
                <w:rFonts w:ascii="Times New Roman" w:hAnsi="Times New Roman" w:cs="Times New Roman"/>
                <w:b w:val="0"/>
                <w:color w:val="auto"/>
                <w:sz w:val="24"/>
                <w:szCs w:val="24"/>
                <w:lang w:val="de-DE"/>
              </w:rPr>
              <w:t xml:space="preserve">, objektive, </w:t>
            </w:r>
            <w:proofErr w:type="spellStart"/>
            <w:r w:rsidRPr="00BB1C14">
              <w:rPr>
                <w:rFonts w:ascii="Times New Roman" w:hAnsi="Times New Roman" w:cs="Times New Roman"/>
                <w:b w:val="0"/>
                <w:color w:val="auto"/>
                <w:sz w:val="24"/>
                <w:szCs w:val="24"/>
                <w:lang w:val="de-DE"/>
              </w:rPr>
              <w:t>methods</w:t>
            </w:r>
            <w:proofErr w:type="spellEnd"/>
            <w:r w:rsidRPr="00BB1C14">
              <w:rPr>
                <w:rFonts w:ascii="Times New Roman" w:hAnsi="Times New Roman" w:cs="Times New Roman"/>
                <w:b w:val="0"/>
                <w:color w:val="auto"/>
                <w:sz w:val="24"/>
                <w:szCs w:val="24"/>
                <w:lang w:val="de-DE"/>
              </w:rPr>
              <w:t xml:space="preserve"> </w:t>
            </w:r>
            <w:proofErr w:type="spellStart"/>
            <w:r w:rsidRPr="00BB1C14">
              <w:rPr>
                <w:rFonts w:ascii="Times New Roman" w:hAnsi="Times New Roman" w:cs="Times New Roman"/>
                <w:b w:val="0"/>
                <w:color w:val="auto"/>
                <w:sz w:val="24"/>
                <w:szCs w:val="24"/>
                <w:lang w:val="de-DE"/>
              </w:rPr>
              <w:t>of</w:t>
            </w:r>
            <w:proofErr w:type="spellEnd"/>
            <w:r w:rsidRPr="00BB1C14">
              <w:rPr>
                <w:rFonts w:ascii="Times New Roman" w:hAnsi="Times New Roman" w:cs="Times New Roman"/>
                <w:b w:val="0"/>
                <w:color w:val="auto"/>
                <w:sz w:val="24"/>
                <w:szCs w:val="24"/>
                <w:lang w:val="de-DE"/>
              </w:rPr>
              <w:t xml:space="preserve"> </w:t>
            </w:r>
            <w:proofErr w:type="spellStart"/>
            <w:r w:rsidRPr="00BB1C14">
              <w:rPr>
                <w:rFonts w:ascii="Times New Roman" w:hAnsi="Times New Roman" w:cs="Times New Roman"/>
                <w:b w:val="0"/>
                <w:color w:val="auto"/>
                <w:sz w:val="24"/>
                <w:szCs w:val="24"/>
                <w:lang w:val="de-DE"/>
              </w:rPr>
              <w:t>study</w:t>
            </w:r>
            <w:proofErr w:type="spellEnd"/>
            <w:r w:rsidRPr="00BB1C14">
              <w:rPr>
                <w:rFonts w:ascii="Times New Roman" w:hAnsi="Times New Roman" w:cs="Times New Roman"/>
                <w:b w:val="0"/>
                <w:color w:val="auto"/>
                <w:sz w:val="24"/>
                <w:szCs w:val="24"/>
                <w:lang w:val="de-DE"/>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497423"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trHeight w:val="966"/>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PT 1</w:t>
            </w:r>
          </w:p>
          <w:p w:rsidR="00965456" w:rsidRPr="00BB1C14" w:rsidRDefault="001B395F" w:rsidP="00DC705C">
            <w:pPr>
              <w:snapToGrid w:val="0"/>
              <w:spacing w:after="0" w:line="240" w:lineRule="auto"/>
              <w:jc w:val="both"/>
              <w:rPr>
                <w:rFonts w:ascii="Times New Roman" w:hAnsi="Times New Roman" w:cs="Times New Roman"/>
                <w:bCs/>
                <w:sz w:val="24"/>
                <w:szCs w:val="24"/>
                <w:lang w:val="en-US"/>
              </w:rPr>
            </w:pPr>
            <w:r w:rsidRPr="00BB1C14">
              <w:rPr>
                <w:rFonts w:ascii="Times New Roman" w:hAnsi="Times New Roman" w:cs="Times New Roman"/>
                <w:sz w:val="24"/>
                <w:szCs w:val="24"/>
                <w:lang w:val="de-DE"/>
              </w:rPr>
              <w:t xml:space="preserve">Study </w:t>
            </w:r>
            <w:proofErr w:type="spellStart"/>
            <w:r w:rsidRPr="00BB1C14">
              <w:rPr>
                <w:rFonts w:ascii="Times New Roman" w:hAnsi="Times New Roman" w:cs="Times New Roman"/>
                <w:sz w:val="24"/>
                <w:szCs w:val="24"/>
                <w:lang w:val="de-DE"/>
              </w:rPr>
              <w:t>Cognitive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Linguistics</w:t>
            </w:r>
            <w:proofErr w:type="spellEnd"/>
            <w:r w:rsidRPr="00BB1C14">
              <w:rPr>
                <w:rFonts w:ascii="Times New Roman" w:hAnsi="Times New Roman" w:cs="Times New Roman"/>
                <w:sz w:val="24"/>
                <w:szCs w:val="24"/>
                <w:lang w:val="de-DE"/>
              </w:rPr>
              <w:t xml:space="preserve"> (CL) </w:t>
            </w:r>
            <w:proofErr w:type="spellStart"/>
            <w:r w:rsidRPr="00BB1C14">
              <w:rPr>
                <w:rFonts w:ascii="Times New Roman" w:hAnsi="Times New Roman" w:cs="Times New Roman"/>
                <w:sz w:val="24"/>
                <w:szCs w:val="24"/>
                <w:lang w:val="de-DE"/>
              </w:rPr>
              <w:t>from</w:t>
            </w:r>
            <w:proofErr w:type="spellEnd"/>
            <w:r w:rsidRPr="00BB1C14">
              <w:rPr>
                <w:rFonts w:ascii="Times New Roman" w:hAnsi="Times New Roman" w:cs="Times New Roman"/>
                <w:sz w:val="24"/>
                <w:szCs w:val="24"/>
                <w:lang w:val="de-DE"/>
              </w:rPr>
              <w:t xml:space="preserve"> different </w:t>
            </w:r>
            <w:proofErr w:type="spellStart"/>
            <w:r w:rsidRPr="00BB1C14">
              <w:rPr>
                <w:rFonts w:ascii="Times New Roman" w:hAnsi="Times New Roman" w:cs="Times New Roman"/>
                <w:sz w:val="24"/>
                <w:szCs w:val="24"/>
                <w:lang w:val="de-DE"/>
              </w:rPr>
              <w:t>point</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view</w:t>
            </w:r>
            <w:proofErr w:type="spellEnd"/>
            <w:r w:rsidRPr="00BB1C14">
              <w:rPr>
                <w:rFonts w:ascii="Times New Roman" w:hAnsi="Times New Roman" w:cs="Times New Roman"/>
                <w:sz w:val="24"/>
                <w:szCs w:val="24"/>
                <w:lang w:val="de-DE"/>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 xml:space="preserve">analysis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trHeight w:val="1224"/>
          <w:jc w:val="center"/>
        </w:trPr>
        <w:tc>
          <w:tcPr>
            <w:tcW w:w="636" w:type="dxa"/>
            <w:vMerge w:val="restart"/>
            <w:tcBorders>
              <w:top w:val="single" w:sz="4" w:space="0" w:color="000000"/>
              <w:left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2</w:t>
            </w:r>
          </w:p>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kk-KZ"/>
              </w:rPr>
            </w:pPr>
            <w:r w:rsidRPr="00BB1C14">
              <w:rPr>
                <w:rFonts w:ascii="Times New Roman" w:hAnsi="Times New Roman" w:cs="Times New Roman"/>
                <w:b/>
                <w:bCs/>
                <w:sz w:val="24"/>
                <w:szCs w:val="24"/>
                <w:lang w:val="en-US"/>
              </w:rPr>
              <w:t xml:space="preserve">LT </w:t>
            </w:r>
            <w:r w:rsidRPr="00BB1C14">
              <w:rPr>
                <w:rFonts w:ascii="Times New Roman" w:hAnsi="Times New Roman" w:cs="Times New Roman"/>
                <w:b/>
                <w:bCs/>
                <w:sz w:val="24"/>
                <w:szCs w:val="24"/>
                <w:lang w:val="kk-KZ"/>
              </w:rPr>
              <w:t>2</w:t>
            </w:r>
          </w:p>
          <w:p w:rsidR="00965456" w:rsidRPr="00BB1C14" w:rsidRDefault="001B395F" w:rsidP="00DC705C">
            <w:pPr>
              <w:pStyle w:val="a3"/>
              <w:spacing w:after="0" w:line="240" w:lineRule="auto"/>
              <w:ind w:left="0"/>
              <w:rPr>
                <w:rFonts w:ascii="Times New Roman" w:hAnsi="Times New Roman"/>
                <w:b/>
                <w:bCs/>
                <w:sz w:val="24"/>
                <w:szCs w:val="24"/>
                <w:lang w:val="kk-KZ"/>
              </w:rPr>
            </w:pPr>
            <w:r w:rsidRPr="00BB1C14">
              <w:rPr>
                <w:rFonts w:ascii="Times New Roman" w:hAnsi="Times New Roman"/>
                <w:bCs/>
                <w:sz w:val="24"/>
                <w:szCs w:val="24"/>
                <w:lang w:val="en-US" w:eastAsia="ar-SA"/>
              </w:rPr>
              <w:t>Theoretical background of CL and its branches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497423"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trHeight w:val="693"/>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kk-KZ"/>
              </w:rPr>
            </w:pPr>
            <w:r w:rsidRPr="00BB1C14">
              <w:rPr>
                <w:rFonts w:ascii="Times New Roman" w:hAnsi="Times New Roman" w:cs="Times New Roman"/>
                <w:b/>
                <w:bCs/>
                <w:sz w:val="24"/>
                <w:szCs w:val="24"/>
                <w:lang w:val="en-US"/>
              </w:rPr>
              <w:t xml:space="preserve">PT </w:t>
            </w:r>
            <w:r w:rsidRPr="00BB1C14">
              <w:rPr>
                <w:rFonts w:ascii="Times New Roman" w:hAnsi="Times New Roman" w:cs="Times New Roman"/>
                <w:b/>
                <w:bCs/>
                <w:sz w:val="24"/>
                <w:szCs w:val="24"/>
                <w:lang w:val="kk-KZ"/>
              </w:rPr>
              <w:t>2</w:t>
            </w:r>
          </w:p>
          <w:p w:rsidR="00965456" w:rsidRPr="00BB1C14" w:rsidRDefault="001B395F" w:rsidP="00DC705C">
            <w:pPr>
              <w:snapToGrid w:val="0"/>
              <w:spacing w:after="0" w:line="240" w:lineRule="auto"/>
              <w:jc w:val="both"/>
              <w:rPr>
                <w:rFonts w:ascii="Times New Roman" w:hAnsi="Times New Roman" w:cs="Times New Roman"/>
                <w:b/>
                <w:bCs/>
                <w:sz w:val="24"/>
                <w:szCs w:val="24"/>
                <w:lang w:val="kk-KZ" w:eastAsia="ar-SA"/>
              </w:rPr>
            </w:pPr>
            <w:r w:rsidRPr="00BB1C14">
              <w:rPr>
                <w:rFonts w:ascii="Times New Roman" w:hAnsi="Times New Roman" w:cs="Times New Roman"/>
                <w:bCs/>
                <w:sz w:val="24"/>
                <w:szCs w:val="24"/>
                <w:lang w:val="kk-KZ" w:eastAsia="ar-SA"/>
              </w:rPr>
              <w:t>What are the stages of the formation of cognitive linguistics</w:t>
            </w:r>
            <w:r w:rsidRPr="00BB1C14">
              <w:rPr>
                <w:rFonts w:ascii="Times New Roman" w:hAnsi="Times New Roman" w:cs="Times New Roman"/>
                <w:bCs/>
                <w:sz w:val="24"/>
                <w:szCs w:val="24"/>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 xml:space="preserve">Project work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trHeight w:val="159"/>
          <w:jc w:val="center"/>
        </w:trPr>
        <w:tc>
          <w:tcPr>
            <w:tcW w:w="636" w:type="dxa"/>
            <w:vMerge w:val="restart"/>
            <w:tcBorders>
              <w:top w:val="single" w:sz="4" w:space="0" w:color="000000"/>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3</w:t>
            </w:r>
          </w:p>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kk-KZ"/>
              </w:rPr>
            </w:pPr>
            <w:r w:rsidRPr="00BB1C14">
              <w:rPr>
                <w:rFonts w:ascii="Times New Roman" w:hAnsi="Times New Roman" w:cs="Times New Roman"/>
                <w:b/>
                <w:bCs/>
                <w:sz w:val="24"/>
                <w:szCs w:val="24"/>
                <w:lang w:val="en-US"/>
              </w:rPr>
              <w:t>LT3</w:t>
            </w:r>
            <w:r w:rsidRPr="00BB1C14">
              <w:rPr>
                <w:rFonts w:ascii="Times New Roman" w:hAnsi="Times New Roman" w:cs="Times New Roman"/>
                <w:b/>
                <w:bCs/>
                <w:sz w:val="24"/>
                <w:szCs w:val="24"/>
                <w:lang w:val="kk-KZ"/>
              </w:rPr>
              <w:t xml:space="preserve"> </w:t>
            </w:r>
          </w:p>
          <w:p w:rsidR="00965456" w:rsidRPr="00BB1C14" w:rsidRDefault="001B395F" w:rsidP="00DC705C">
            <w:pPr>
              <w:snapToGrid w:val="0"/>
              <w:spacing w:after="0" w:line="240" w:lineRule="auto"/>
              <w:jc w:val="both"/>
              <w:rPr>
                <w:rFonts w:ascii="Times New Roman" w:hAnsi="Times New Roman" w:cs="Times New Roman"/>
                <w:bCs/>
                <w:sz w:val="24"/>
                <w:szCs w:val="24"/>
                <w:lang w:val="en-US"/>
              </w:rPr>
            </w:pPr>
            <w:proofErr w:type="spellStart"/>
            <w:r w:rsidRPr="00BB1C14">
              <w:rPr>
                <w:rFonts w:ascii="Times New Roman" w:hAnsi="Times New Roman" w:cs="Times New Roman"/>
                <w:sz w:val="24"/>
                <w:szCs w:val="24"/>
                <w:lang w:val="de-DE"/>
              </w:rPr>
              <w:t>Cognition</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Main</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kinds</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cognition</w:t>
            </w:r>
            <w:proofErr w:type="spellEnd"/>
            <w:r w:rsidRPr="00BB1C14">
              <w:rPr>
                <w:rFonts w:ascii="Times New Roman" w:hAnsi="Times New Roman" w:cs="Times New Roman"/>
                <w:sz w:val="24"/>
                <w:szCs w:val="24"/>
                <w:lang w:val="de-DE"/>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497423"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trHeight w:val="1084"/>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kk-KZ"/>
              </w:rPr>
            </w:pPr>
            <w:r w:rsidRPr="00BB1C14">
              <w:rPr>
                <w:rFonts w:ascii="Times New Roman" w:hAnsi="Times New Roman" w:cs="Times New Roman"/>
                <w:b/>
                <w:bCs/>
                <w:sz w:val="24"/>
                <w:szCs w:val="24"/>
                <w:lang w:val="en-US"/>
              </w:rPr>
              <w:t>PT 3</w:t>
            </w:r>
          </w:p>
          <w:p w:rsidR="00965456" w:rsidRPr="00BB1C14" w:rsidRDefault="001B395F" w:rsidP="00DC705C">
            <w:pPr>
              <w:snapToGrid w:val="0"/>
              <w:spacing w:after="0" w:line="240" w:lineRule="auto"/>
              <w:jc w:val="both"/>
              <w:rPr>
                <w:rFonts w:ascii="Times New Roman" w:hAnsi="Times New Roman" w:cs="Times New Roman"/>
                <w:bCs/>
                <w:sz w:val="24"/>
                <w:szCs w:val="24"/>
                <w:lang w:val="en-US"/>
              </w:rPr>
            </w:pPr>
            <w:r w:rsidRPr="00BB1C14">
              <w:rPr>
                <w:rFonts w:ascii="Times New Roman" w:hAnsi="Times New Roman" w:cs="Times New Roman"/>
                <w:sz w:val="24"/>
                <w:szCs w:val="24"/>
                <w:lang w:val="en-US"/>
              </w:rPr>
              <w:t>Draw the content of Cognition.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trHeight w:val="159"/>
          <w:jc w:val="center"/>
        </w:trPr>
        <w:tc>
          <w:tcPr>
            <w:tcW w:w="636" w:type="dxa"/>
            <w:vMerge w:val="restart"/>
            <w:tcBorders>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4</w:t>
            </w: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kk-KZ"/>
              </w:rPr>
            </w:pPr>
            <w:r w:rsidRPr="00BB1C14">
              <w:rPr>
                <w:rFonts w:ascii="Times New Roman" w:hAnsi="Times New Roman" w:cs="Times New Roman"/>
                <w:b/>
                <w:bCs/>
                <w:sz w:val="24"/>
                <w:szCs w:val="24"/>
                <w:lang w:val="en-US"/>
              </w:rPr>
              <w:t>LT4</w:t>
            </w:r>
          </w:p>
          <w:p w:rsidR="00965456" w:rsidRPr="00BB1C14" w:rsidRDefault="001B395F"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sz w:val="24"/>
                <w:szCs w:val="24"/>
                <w:lang w:val="de-DE"/>
              </w:rPr>
              <w:t xml:space="preserve">The </w:t>
            </w:r>
            <w:proofErr w:type="spellStart"/>
            <w:r w:rsidRPr="00BB1C14">
              <w:rPr>
                <w:rFonts w:ascii="Times New Roman" w:hAnsi="Times New Roman" w:cs="Times New Roman"/>
                <w:sz w:val="24"/>
                <w:szCs w:val="24"/>
                <w:lang w:val="de-DE"/>
              </w:rPr>
              <w:t>concept</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picture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the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world</w:t>
            </w:r>
            <w:proofErr w:type="spellEnd"/>
            <w:r w:rsidRPr="00BB1C14">
              <w:rPr>
                <w:rFonts w:ascii="Times New Roman" w:hAnsi="Times New Roman" w:cs="Times New Roman"/>
                <w:sz w:val="24"/>
                <w:szCs w:val="24"/>
                <w:lang w:val="de-DE"/>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trHeight w:val="159"/>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kk-KZ"/>
              </w:rPr>
            </w:pPr>
            <w:r w:rsidRPr="00BB1C14">
              <w:rPr>
                <w:rFonts w:ascii="Times New Roman" w:hAnsi="Times New Roman" w:cs="Times New Roman"/>
                <w:b/>
                <w:bCs/>
                <w:sz w:val="24"/>
                <w:szCs w:val="24"/>
                <w:lang w:val="en-US"/>
              </w:rPr>
              <w:t>PT 4</w:t>
            </w:r>
          </w:p>
          <w:p w:rsidR="00965456" w:rsidRPr="00BB1C14" w:rsidRDefault="001B395F" w:rsidP="00DC705C">
            <w:pPr>
              <w:snapToGrid w:val="0"/>
              <w:spacing w:after="0" w:line="240" w:lineRule="auto"/>
              <w:jc w:val="both"/>
              <w:rPr>
                <w:rFonts w:ascii="Times New Roman" w:hAnsi="Times New Roman" w:cs="Times New Roman"/>
                <w:b/>
                <w:bCs/>
                <w:sz w:val="24"/>
                <w:szCs w:val="24"/>
                <w:lang w:val="en-US"/>
              </w:rPr>
            </w:pPr>
            <w:proofErr w:type="spellStart"/>
            <w:r w:rsidRPr="00BB1C14">
              <w:rPr>
                <w:rFonts w:ascii="Times New Roman" w:hAnsi="Times New Roman" w:cs="Times New Roman"/>
                <w:sz w:val="24"/>
                <w:szCs w:val="24"/>
                <w:lang w:val="de-DE"/>
              </w:rPr>
              <w:t>Give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the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definition</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picture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the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world</w:t>
            </w:r>
            <w:proofErr w:type="spellEnd"/>
            <w:r w:rsidRPr="00BB1C14">
              <w:rPr>
                <w:rFonts w:ascii="Times New Roman" w:hAnsi="Times New Roman" w:cs="Times New Roman"/>
                <w:sz w:val="24"/>
                <w:szCs w:val="24"/>
                <w:lang w:val="de-DE"/>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trHeight w:val="159"/>
          <w:jc w:val="center"/>
        </w:trPr>
        <w:tc>
          <w:tcPr>
            <w:tcW w:w="636" w:type="dxa"/>
            <w:vMerge w:val="restart"/>
            <w:tcBorders>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kk-KZ"/>
              </w:rPr>
            </w:pPr>
            <w:r w:rsidRPr="00BB1C14">
              <w:rPr>
                <w:rFonts w:ascii="Times New Roman" w:hAnsi="Times New Roman" w:cs="Times New Roman"/>
                <w:b/>
                <w:bCs/>
                <w:sz w:val="24"/>
                <w:szCs w:val="24"/>
                <w:lang w:val="en-US"/>
              </w:rPr>
              <w:t>LT 5</w:t>
            </w:r>
          </w:p>
          <w:p w:rsidR="00965456" w:rsidRPr="00BB1C14" w:rsidRDefault="001B395F" w:rsidP="00DC705C">
            <w:pPr>
              <w:snapToGrid w:val="0"/>
              <w:spacing w:after="0" w:line="240" w:lineRule="auto"/>
              <w:jc w:val="both"/>
              <w:rPr>
                <w:rFonts w:ascii="Times New Roman" w:hAnsi="Times New Roman" w:cs="Times New Roman"/>
                <w:bCs/>
                <w:sz w:val="24"/>
                <w:szCs w:val="24"/>
                <w:lang w:val="en-US"/>
              </w:rPr>
            </w:pPr>
            <w:r w:rsidRPr="00BB1C14">
              <w:rPr>
                <w:rFonts w:ascii="Times New Roman" w:hAnsi="Times New Roman" w:cs="Times New Roman"/>
                <w:sz w:val="24"/>
                <w:szCs w:val="24"/>
                <w:lang w:val="en-US"/>
              </w:rPr>
              <w:t>T</w:t>
            </w:r>
            <w:proofErr w:type="spellStart"/>
            <w:r w:rsidRPr="00BB1C14">
              <w:rPr>
                <w:rFonts w:ascii="Times New Roman" w:hAnsi="Times New Roman" w:cs="Times New Roman"/>
                <w:sz w:val="24"/>
                <w:szCs w:val="24"/>
              </w:rPr>
              <w: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prominence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view</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linguistic</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structures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trHeight w:val="984"/>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PT 5</w:t>
            </w:r>
          </w:p>
          <w:p w:rsidR="00965456" w:rsidRPr="00BB1C14" w:rsidRDefault="001B395F"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sz w:val="24"/>
                <w:szCs w:val="24"/>
                <w:lang w:val="en-US"/>
              </w:rPr>
              <w:t>T</w:t>
            </w:r>
            <w:proofErr w:type="spellStart"/>
            <w:r w:rsidRPr="00BB1C14">
              <w:rPr>
                <w:rFonts w:ascii="Times New Roman" w:hAnsi="Times New Roman" w:cs="Times New Roman"/>
                <w:sz w:val="24"/>
                <w:szCs w:val="24"/>
              </w:rPr>
              <w: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attentional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view</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Default="00965456" w:rsidP="00835D48">
            <w:r w:rsidRPr="00E6104E">
              <w:rPr>
                <w:rFonts w:ascii="Times New Roman" w:hAnsi="Times New Roman" w:cs="Times New Roman"/>
                <w:sz w:val="24"/>
                <w:szCs w:val="24"/>
                <w:lang w:val="en-US"/>
              </w:rPr>
              <w:t>Webinar in MS Teams</w:t>
            </w:r>
          </w:p>
        </w:tc>
      </w:tr>
      <w:tr w:rsidR="00965456" w:rsidRPr="00A15619" w:rsidTr="00835D48">
        <w:trPr>
          <w:trHeight w:val="804"/>
          <w:jc w:val="center"/>
        </w:trPr>
        <w:tc>
          <w:tcPr>
            <w:tcW w:w="636" w:type="dxa"/>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pacing w:after="0" w:line="240" w:lineRule="auto"/>
              <w:rPr>
                <w:rFonts w:ascii="Times New Roman" w:hAnsi="Times New Roman" w:cs="Times New Roman"/>
                <w:b/>
                <w:sz w:val="24"/>
                <w:szCs w:val="24"/>
                <w:lang w:val="en-US"/>
              </w:rPr>
            </w:pPr>
            <w:r w:rsidRPr="00BB1C14">
              <w:rPr>
                <w:rFonts w:ascii="Times New Roman" w:hAnsi="Times New Roman" w:cs="Times New Roman"/>
                <w:b/>
                <w:sz w:val="24"/>
                <w:szCs w:val="24"/>
                <w:lang w:val="en-US"/>
              </w:rPr>
              <w:t>IWSP 1</w:t>
            </w:r>
          </w:p>
          <w:p w:rsidR="00965456" w:rsidRPr="00BB1C14" w:rsidRDefault="001B395F" w:rsidP="00DC705C">
            <w:pPr>
              <w:spacing w:after="0" w:line="240" w:lineRule="auto"/>
              <w:jc w:val="both"/>
              <w:rPr>
                <w:rFonts w:ascii="Times New Roman" w:hAnsi="Times New Roman" w:cs="Times New Roman"/>
                <w:sz w:val="24"/>
                <w:szCs w:val="24"/>
                <w:lang w:val="en-US"/>
              </w:rPr>
            </w:pPr>
            <w:r w:rsidRPr="00BB1C14">
              <w:rPr>
                <w:rFonts w:ascii="Times New Roman" w:hAnsi="Times New Roman" w:cs="Times New Roman"/>
                <w:sz w:val="24"/>
                <w:szCs w:val="24"/>
                <w:lang w:val="en-GB"/>
              </w:rPr>
              <w:t>The most famous representatives of European and American cognitive linguistics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rPr>
                <w:rFonts w:ascii="Times New Roman" w:hAnsi="Times New Roman" w:cs="Times New Roman"/>
                <w:sz w:val="24"/>
                <w:szCs w:val="24"/>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Default="00965456" w:rsidP="00835D48">
            <w:r w:rsidRPr="00E6104E">
              <w:rPr>
                <w:rFonts w:ascii="Times New Roman" w:hAnsi="Times New Roman" w:cs="Times New Roman"/>
                <w:sz w:val="24"/>
                <w:szCs w:val="24"/>
                <w:lang w:val="en-US"/>
              </w:rPr>
              <w:t>Webinar in MS Teams</w:t>
            </w:r>
          </w:p>
        </w:tc>
      </w:tr>
      <w:tr w:rsidR="00965456" w:rsidRPr="00A15619" w:rsidTr="00835D48">
        <w:trPr>
          <w:trHeight w:val="584"/>
          <w:jc w:val="center"/>
        </w:trPr>
        <w:tc>
          <w:tcPr>
            <w:tcW w:w="636" w:type="dxa"/>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pStyle w:val="a3"/>
              <w:snapToGrid w:val="0"/>
              <w:spacing w:after="0" w:line="240" w:lineRule="auto"/>
              <w:ind w:left="0"/>
              <w:jc w:val="both"/>
              <w:rPr>
                <w:rFonts w:ascii="Times New Roman" w:hAnsi="Times New Roman"/>
                <w:b/>
                <w:sz w:val="24"/>
                <w:szCs w:val="24"/>
              </w:rPr>
            </w:pPr>
            <w:r w:rsidRPr="00BB1C14">
              <w:rPr>
                <w:rFonts w:ascii="Times New Roman" w:hAnsi="Times New Roman"/>
                <w:b/>
                <w:sz w:val="24"/>
                <w:szCs w:val="24"/>
              </w:rPr>
              <w:t>МТ</w:t>
            </w:r>
            <w:r w:rsidRPr="00BB1C14">
              <w:rPr>
                <w:rFonts w:ascii="Times New Roman" w:hAnsi="Times New Roman"/>
                <w:b/>
                <w:bCs/>
                <w:sz w:val="24"/>
                <w:szCs w:val="24"/>
              </w:rPr>
              <w:t xml:space="preserve"> (</w:t>
            </w:r>
            <w:proofErr w:type="spellStart"/>
            <w:r w:rsidRPr="00BB1C14">
              <w:rPr>
                <w:rFonts w:ascii="Times New Roman" w:hAnsi="Times New Roman"/>
                <w:b/>
                <w:bCs/>
                <w:sz w:val="24"/>
                <w:szCs w:val="24"/>
              </w:rPr>
              <w:t>Midterm</w:t>
            </w:r>
            <w:proofErr w:type="spellEnd"/>
            <w:r w:rsidRPr="00BB1C14">
              <w:rPr>
                <w:rFonts w:ascii="Times New Roman" w:hAnsi="Times New Roman"/>
                <w:b/>
                <w:bCs/>
                <w:sz w:val="24"/>
                <w:szCs w:val="24"/>
                <w:lang w:val="en-US"/>
              </w:rPr>
              <w:t xml:space="preserve"> </w:t>
            </w:r>
            <w:proofErr w:type="spellStart"/>
            <w:r w:rsidRPr="00BB1C14">
              <w:rPr>
                <w:rFonts w:ascii="Times New Roman" w:hAnsi="Times New Roman"/>
                <w:b/>
                <w:bCs/>
                <w:sz w:val="24"/>
                <w:szCs w:val="24"/>
              </w:rPr>
              <w:t>Exam</w:t>
            </w:r>
            <w:proofErr w:type="spellEnd"/>
            <w:r w:rsidRPr="00BB1C14">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val="restart"/>
            <w:tcBorders>
              <w:top w:val="single" w:sz="4" w:space="0" w:color="000000"/>
              <w:left w:val="single" w:sz="4" w:space="0" w:color="000000"/>
              <w:right w:val="single" w:sz="4" w:space="0" w:color="000000"/>
            </w:tcBorders>
            <w:shd w:val="clear" w:color="auto" w:fill="auto"/>
            <w:vAlign w:val="center"/>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6</w:t>
            </w:r>
          </w:p>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pacing w:after="0" w:line="240" w:lineRule="auto"/>
              <w:jc w:val="both"/>
              <w:rPr>
                <w:rFonts w:ascii="Times New Roman" w:hAnsi="Times New Roman" w:cs="Times New Roman"/>
                <w:b/>
                <w:bCs/>
                <w:sz w:val="24"/>
                <w:szCs w:val="24"/>
                <w:lang w:val="en-US" w:eastAsia="ar-SA"/>
              </w:rPr>
            </w:pPr>
            <w:r w:rsidRPr="00BB1C14">
              <w:rPr>
                <w:rFonts w:ascii="Times New Roman" w:hAnsi="Times New Roman" w:cs="Times New Roman"/>
                <w:b/>
                <w:bCs/>
                <w:sz w:val="24"/>
                <w:szCs w:val="24"/>
                <w:lang w:val="en-US" w:eastAsia="ar-SA"/>
              </w:rPr>
              <w:t xml:space="preserve">LT6 </w:t>
            </w:r>
          </w:p>
          <w:p w:rsidR="00965456" w:rsidRPr="00BB1C14" w:rsidRDefault="001B395F" w:rsidP="00DC705C">
            <w:pPr>
              <w:spacing w:after="0" w:line="240" w:lineRule="auto"/>
              <w:jc w:val="both"/>
              <w:rPr>
                <w:rFonts w:ascii="Times New Roman" w:hAnsi="Times New Roman" w:cs="Times New Roman"/>
                <w:bCs/>
                <w:sz w:val="24"/>
                <w:szCs w:val="24"/>
                <w:lang w:val="en-US" w:eastAsia="ar-SA"/>
              </w:rPr>
            </w:pPr>
            <w:r w:rsidRPr="00BB1C14">
              <w:rPr>
                <w:rFonts w:ascii="Times New Roman" w:hAnsi="Times New Roman" w:cs="Times New Roman"/>
                <w:sz w:val="24"/>
                <w:szCs w:val="24"/>
                <w:lang w:val="de-DE"/>
              </w:rPr>
              <w:t xml:space="preserve">Basic </w:t>
            </w:r>
            <w:proofErr w:type="spellStart"/>
            <w:r w:rsidRPr="00BB1C14">
              <w:rPr>
                <w:rFonts w:ascii="Times New Roman" w:hAnsi="Times New Roman" w:cs="Times New Roman"/>
                <w:sz w:val="24"/>
                <w:szCs w:val="24"/>
                <w:lang w:val="de-DE"/>
              </w:rPr>
              <w:t>categories</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Cognitive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Linguistics</w:t>
            </w:r>
            <w:proofErr w:type="spellEnd"/>
            <w:r w:rsidRPr="00BB1C14">
              <w:rPr>
                <w:rFonts w:ascii="Times New Roman" w:hAnsi="Times New Roman" w:cs="Times New Roman"/>
                <w:sz w:val="24"/>
                <w:szCs w:val="24"/>
                <w:lang w:val="de-DE"/>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trHeight w:val="1078"/>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PT 6</w:t>
            </w:r>
          </w:p>
          <w:p w:rsidR="00965456" w:rsidRPr="00BB1C14" w:rsidRDefault="001B395F" w:rsidP="00DC705C">
            <w:pPr>
              <w:autoSpaceDE w:val="0"/>
              <w:autoSpaceDN w:val="0"/>
              <w:adjustRightInd w:val="0"/>
              <w:spacing w:after="0" w:line="240" w:lineRule="auto"/>
              <w:jc w:val="both"/>
              <w:rPr>
                <w:rFonts w:ascii="Times New Roman" w:hAnsi="Times New Roman" w:cs="Times New Roman"/>
                <w:color w:val="000000"/>
                <w:sz w:val="24"/>
                <w:szCs w:val="24"/>
                <w:lang w:val="en-US"/>
              </w:rPr>
            </w:pPr>
            <w:r w:rsidRPr="00BB1C14">
              <w:rPr>
                <w:rFonts w:ascii="Times New Roman" w:hAnsi="Times New Roman" w:cs="Times New Roman"/>
                <w:sz w:val="24"/>
                <w:szCs w:val="24"/>
                <w:lang w:val="kk-KZ"/>
              </w:rPr>
              <w:t>Concept nominal field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Project work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val="restart"/>
            <w:tcBorders>
              <w:top w:val="single" w:sz="4" w:space="0" w:color="000000"/>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7</w:t>
            </w: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 xml:space="preserve">LT 7 </w:t>
            </w:r>
          </w:p>
          <w:p w:rsidR="00965456" w:rsidRPr="00BB1C14" w:rsidRDefault="007E219C" w:rsidP="00DC705C">
            <w:pPr>
              <w:snapToGrid w:val="0"/>
              <w:spacing w:after="0" w:line="240" w:lineRule="auto"/>
              <w:jc w:val="both"/>
              <w:rPr>
                <w:rFonts w:ascii="Times New Roman" w:hAnsi="Times New Roman" w:cs="Times New Roman"/>
                <w:bCs/>
                <w:sz w:val="24"/>
                <w:szCs w:val="24"/>
                <w:lang w:val="en-US"/>
              </w:rPr>
            </w:pPr>
            <w:r w:rsidRPr="00BB1C14">
              <w:rPr>
                <w:rFonts w:ascii="Times New Roman" w:hAnsi="Times New Roman" w:cs="Times New Roman"/>
                <w:sz w:val="24"/>
                <w:szCs w:val="24"/>
                <w:lang w:val="kk-KZ"/>
              </w:rPr>
              <w:t>Conceptosphere, mentality, cognitive picture of the world.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trHeight w:val="1018"/>
          <w:jc w:val="center"/>
        </w:trPr>
        <w:tc>
          <w:tcPr>
            <w:tcW w:w="636" w:type="dxa"/>
            <w:vMerge/>
            <w:tcBorders>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PT 7</w:t>
            </w:r>
          </w:p>
          <w:p w:rsidR="00965456" w:rsidRPr="00BB1C14" w:rsidRDefault="007E219C" w:rsidP="00DC705C">
            <w:pPr>
              <w:snapToGrid w:val="0"/>
              <w:spacing w:after="0" w:line="240" w:lineRule="auto"/>
              <w:jc w:val="both"/>
              <w:rPr>
                <w:rFonts w:ascii="Times New Roman" w:hAnsi="Times New Roman" w:cs="Times New Roman"/>
                <w:bCs/>
                <w:sz w:val="24"/>
                <w:szCs w:val="24"/>
                <w:lang w:val="en-US"/>
              </w:rPr>
            </w:pPr>
            <w:proofErr w:type="spellStart"/>
            <w:r w:rsidRPr="00BB1C14">
              <w:rPr>
                <w:rFonts w:ascii="Times New Roman" w:hAnsi="Times New Roman" w:cs="Times New Roman"/>
                <w:sz w:val="24"/>
                <w:szCs w:val="24"/>
                <w:lang w:val="de-DE"/>
              </w:rPr>
              <w:t>Give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e</w:t>
            </w:r>
            <w:r w:rsidR="00EB05B4">
              <w:rPr>
                <w:rFonts w:ascii="Times New Roman" w:hAnsi="Times New Roman" w:cs="Times New Roman"/>
                <w:sz w:val="24"/>
                <w:szCs w:val="24"/>
                <w:lang w:val="de-DE"/>
              </w:rPr>
              <w:t>xamples</w:t>
            </w:r>
            <w:proofErr w:type="spellEnd"/>
            <w:r w:rsidR="00EB05B4">
              <w:rPr>
                <w:rFonts w:ascii="Times New Roman" w:hAnsi="Times New Roman" w:cs="Times New Roman"/>
                <w:sz w:val="24"/>
                <w:szCs w:val="24"/>
                <w:lang w:val="de-DE"/>
              </w:rPr>
              <w:t xml:space="preserve"> </w:t>
            </w:r>
            <w:proofErr w:type="spellStart"/>
            <w:r w:rsidR="00EB05B4">
              <w:rPr>
                <w:rFonts w:ascii="Times New Roman" w:hAnsi="Times New Roman" w:cs="Times New Roman"/>
                <w:sz w:val="24"/>
                <w:szCs w:val="24"/>
                <w:lang w:val="de-DE"/>
              </w:rPr>
              <w:t>of</w:t>
            </w:r>
            <w:proofErr w:type="spellEnd"/>
            <w:r w:rsidR="00EB05B4">
              <w:rPr>
                <w:rFonts w:ascii="Times New Roman" w:hAnsi="Times New Roman" w:cs="Times New Roman"/>
                <w:sz w:val="24"/>
                <w:szCs w:val="24"/>
                <w:lang w:val="de-DE"/>
              </w:rPr>
              <w:t xml:space="preserve"> </w:t>
            </w:r>
            <w:proofErr w:type="spellStart"/>
            <w:r w:rsidR="00EB05B4">
              <w:rPr>
                <w:rFonts w:ascii="Times New Roman" w:hAnsi="Times New Roman" w:cs="Times New Roman"/>
                <w:sz w:val="24"/>
                <w:szCs w:val="24"/>
                <w:lang w:val="de-DE"/>
              </w:rPr>
              <w:t>cognitive</w:t>
            </w:r>
            <w:proofErr w:type="spellEnd"/>
            <w:r w:rsidR="00EB05B4">
              <w:rPr>
                <w:rFonts w:ascii="Times New Roman" w:hAnsi="Times New Roman" w:cs="Times New Roman"/>
                <w:sz w:val="24"/>
                <w:szCs w:val="24"/>
                <w:lang w:val="de-DE"/>
              </w:rPr>
              <w:t xml:space="preserve"> </w:t>
            </w:r>
            <w:proofErr w:type="spellStart"/>
            <w:r w:rsidR="00EB05B4">
              <w:rPr>
                <w:rFonts w:ascii="Times New Roman" w:hAnsi="Times New Roman" w:cs="Times New Roman"/>
                <w:sz w:val="24"/>
                <w:szCs w:val="24"/>
                <w:lang w:val="de-DE"/>
              </w:rPr>
              <w:t>picture</w:t>
            </w:r>
            <w:proofErr w:type="spellEnd"/>
            <w:r w:rsidR="00EB05B4">
              <w:rPr>
                <w:rFonts w:ascii="Times New Roman" w:hAnsi="Times New Roman" w:cs="Times New Roman"/>
                <w:sz w:val="24"/>
                <w:szCs w:val="24"/>
                <w:lang w:val="de-DE"/>
              </w:rPr>
              <w:t xml:space="preserve"> </w:t>
            </w:r>
            <w:proofErr w:type="spellStart"/>
            <w:r w:rsidR="00EB05B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00EB05B4">
              <w:rPr>
                <w:rFonts w:ascii="Times New Roman" w:hAnsi="Times New Roman" w:cs="Times New Roman"/>
                <w:sz w:val="24"/>
                <w:szCs w:val="24"/>
                <w:lang w:val="de-DE"/>
              </w:rPr>
              <w:t>t</w:t>
            </w:r>
            <w:r w:rsidRPr="00BB1C14">
              <w:rPr>
                <w:rFonts w:ascii="Times New Roman" w:hAnsi="Times New Roman" w:cs="Times New Roman"/>
                <w:sz w:val="24"/>
                <w:szCs w:val="24"/>
                <w:lang w:val="de-DE"/>
              </w:rPr>
              <w:t>he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world</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different </w:t>
            </w:r>
            <w:proofErr w:type="spellStart"/>
            <w:r w:rsidRPr="00BB1C14">
              <w:rPr>
                <w:rFonts w:ascii="Times New Roman" w:hAnsi="Times New Roman" w:cs="Times New Roman"/>
                <w:sz w:val="24"/>
                <w:szCs w:val="24"/>
                <w:lang w:val="de-DE"/>
              </w:rPr>
              <w:t>nations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Project work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val="restart"/>
            <w:tcBorders>
              <w:top w:val="single" w:sz="4" w:space="0" w:color="000000"/>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br/>
              <w:t>8</w:t>
            </w: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LT 8</w:t>
            </w:r>
          </w:p>
          <w:p w:rsidR="00965456" w:rsidRDefault="007E219C" w:rsidP="00DC705C">
            <w:pPr>
              <w:snapToGrid w:val="0"/>
              <w:spacing w:after="0" w:line="240" w:lineRule="auto"/>
              <w:jc w:val="both"/>
              <w:rPr>
                <w:rFonts w:ascii="Times New Roman" w:hAnsi="Times New Roman" w:cs="Times New Roman"/>
                <w:sz w:val="24"/>
                <w:szCs w:val="24"/>
                <w:lang w:val="kk-KZ"/>
              </w:rPr>
            </w:pPr>
            <w:proofErr w:type="spellStart"/>
            <w:r w:rsidRPr="00BB1C14">
              <w:rPr>
                <w:rFonts w:ascii="Times New Roman" w:hAnsi="Times New Roman" w:cs="Times New Roman"/>
                <w:sz w:val="24"/>
                <w:szCs w:val="24"/>
              </w:rPr>
              <w:t>Prototypes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categories</w:t>
            </w:r>
            <w:proofErr w:type="spellEnd"/>
          </w:p>
          <w:p w:rsidR="00A96EF8" w:rsidRPr="00A96EF8" w:rsidRDefault="00A96EF8" w:rsidP="00DC705C">
            <w:pPr>
              <w:snapToGrid w:val="0"/>
              <w:spacing w:after="0" w:line="240" w:lineRule="auto"/>
              <w:jc w:val="both"/>
              <w:rPr>
                <w:rFonts w:ascii="Times New Roman" w:hAnsi="Times New Roman" w:cs="Times New Roman"/>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PT 8</w:t>
            </w:r>
          </w:p>
          <w:p w:rsidR="00965456" w:rsidRPr="00BB1C14" w:rsidRDefault="007E219C" w:rsidP="00DC705C">
            <w:pPr>
              <w:snapToGrid w:val="0"/>
              <w:spacing w:after="0" w:line="240" w:lineRule="auto"/>
              <w:jc w:val="both"/>
              <w:rPr>
                <w:rFonts w:ascii="Times New Roman" w:hAnsi="Times New Roman" w:cs="Times New Roman"/>
                <w:bCs/>
                <w:sz w:val="24"/>
                <w:szCs w:val="24"/>
                <w:lang w:val="en-US"/>
              </w:rPr>
            </w:pPr>
            <w:proofErr w:type="spellStart"/>
            <w:r w:rsidRPr="00BB1C14">
              <w:rPr>
                <w:rFonts w:ascii="Times New Roman" w:hAnsi="Times New Roman" w:cs="Times New Roman"/>
                <w:sz w:val="24"/>
                <w:szCs w:val="24"/>
              </w:rPr>
              <w:t>Colours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squares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birds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cups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early</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empirical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research</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into</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lexical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categories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 xml:space="preserve">Analysis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val="restart"/>
            <w:tcBorders>
              <w:top w:val="single" w:sz="4" w:space="0" w:color="000000"/>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9</w:t>
            </w: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pacing w:after="0" w:line="240" w:lineRule="auto"/>
              <w:jc w:val="both"/>
              <w:rPr>
                <w:rFonts w:ascii="Times New Roman" w:hAnsi="Times New Roman" w:cs="Times New Roman"/>
                <w:bCs/>
                <w:sz w:val="24"/>
                <w:szCs w:val="24"/>
                <w:lang w:val="en-US" w:eastAsia="ar-SA"/>
              </w:rPr>
            </w:pPr>
            <w:r w:rsidRPr="00BB1C14">
              <w:rPr>
                <w:rFonts w:ascii="Times New Roman" w:hAnsi="Times New Roman" w:cs="Times New Roman"/>
                <w:b/>
                <w:bCs/>
                <w:sz w:val="24"/>
                <w:szCs w:val="24"/>
                <w:lang w:val="en-US"/>
              </w:rPr>
              <w:t>LT 9</w:t>
            </w:r>
            <w:r w:rsidRPr="00BB1C14">
              <w:rPr>
                <w:rFonts w:ascii="Times New Roman" w:hAnsi="Times New Roman" w:cs="Times New Roman"/>
                <w:bCs/>
                <w:sz w:val="24"/>
                <w:szCs w:val="24"/>
                <w:lang w:val="en-US" w:eastAsia="ar-SA"/>
              </w:rPr>
              <w:t xml:space="preserve">  </w:t>
            </w:r>
          </w:p>
          <w:p w:rsidR="00965456" w:rsidRPr="00BB1C14" w:rsidRDefault="007E219C" w:rsidP="00DC705C">
            <w:pPr>
              <w:snapToGrid w:val="0"/>
              <w:spacing w:after="0" w:line="240" w:lineRule="auto"/>
              <w:jc w:val="both"/>
              <w:rPr>
                <w:rFonts w:ascii="Times New Roman" w:hAnsi="Times New Roman" w:cs="Times New Roman"/>
                <w:bCs/>
                <w:sz w:val="24"/>
                <w:szCs w:val="24"/>
                <w:lang w:val="en-US"/>
              </w:rPr>
            </w:pPr>
            <w:proofErr w:type="spellStart"/>
            <w:r w:rsidRPr="00BB1C14">
              <w:rPr>
                <w:rFonts w:ascii="Times New Roman" w:hAnsi="Times New Roman" w:cs="Times New Roman"/>
                <w:sz w:val="24"/>
                <w:szCs w:val="24"/>
                <w:lang w:val="de-DE"/>
              </w:rPr>
              <w:t>Conceptualization</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concept</w:t>
            </w:r>
            <w:proofErr w:type="spellEnd"/>
            <w:r w:rsidRPr="00BB1C14">
              <w:rPr>
                <w:rFonts w:ascii="Times New Roman" w:hAnsi="Times New Roman" w:cs="Times New Roman"/>
                <w:sz w:val="24"/>
                <w:szCs w:val="24"/>
                <w:lang w:val="de-DE"/>
              </w:rPr>
              <w:t xml:space="preserve">. Formation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concepts</w:t>
            </w:r>
            <w:proofErr w:type="spellEnd"/>
            <w:r w:rsidRPr="00BB1C14">
              <w:rPr>
                <w:rFonts w:ascii="Times New Roman" w:hAnsi="Times New Roman" w:cs="Times New Roman"/>
                <w:sz w:val="24"/>
                <w:szCs w:val="24"/>
                <w:lang w:val="de-DE"/>
              </w:rPr>
              <w:t xml:space="preserve"> in </w:t>
            </w:r>
            <w:proofErr w:type="spellStart"/>
            <w:r w:rsidRPr="00BB1C14">
              <w:rPr>
                <w:rFonts w:ascii="Times New Roman" w:hAnsi="Times New Roman" w:cs="Times New Roman"/>
                <w:sz w:val="24"/>
                <w:szCs w:val="24"/>
                <w:lang w:val="de-DE"/>
              </w:rPr>
              <w:t>phylo</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and</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ontogenesis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kk-KZ"/>
              </w:rPr>
            </w:pPr>
            <w:r w:rsidRPr="00BB1C14">
              <w:rPr>
                <w:rFonts w:ascii="Times New Roman" w:hAnsi="Times New Roman" w:cs="Times New Roman"/>
                <w:b/>
                <w:bCs/>
                <w:sz w:val="24"/>
                <w:szCs w:val="24"/>
                <w:lang w:val="en-US"/>
              </w:rPr>
              <w:t>PT 9</w:t>
            </w:r>
          </w:p>
          <w:p w:rsidR="00965456" w:rsidRPr="00BB1C14" w:rsidRDefault="007E219C" w:rsidP="00DC705C">
            <w:pPr>
              <w:snapToGrid w:val="0"/>
              <w:spacing w:after="0" w:line="240" w:lineRule="auto"/>
              <w:jc w:val="both"/>
              <w:rPr>
                <w:rFonts w:ascii="Times New Roman" w:hAnsi="Times New Roman" w:cs="Times New Roman"/>
                <w:b/>
                <w:bCs/>
                <w:sz w:val="24"/>
                <w:szCs w:val="24"/>
                <w:lang w:val="en-US"/>
              </w:rPr>
            </w:pPr>
            <w:proofErr w:type="spellStart"/>
            <w:r w:rsidRPr="00BB1C14">
              <w:rPr>
                <w:rFonts w:ascii="Times New Roman" w:hAnsi="Times New Roman" w:cs="Times New Roman"/>
                <w:sz w:val="24"/>
                <w:szCs w:val="24"/>
                <w:lang w:val="de-DE"/>
              </w:rPr>
              <w:t>Give</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examples</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concepts</w:t>
            </w:r>
            <w:proofErr w:type="spellEnd"/>
            <w:r w:rsidRPr="00BB1C14">
              <w:rPr>
                <w:rFonts w:ascii="Times New Roman" w:hAnsi="Times New Roman" w:cs="Times New Roman"/>
                <w:sz w:val="24"/>
                <w:szCs w:val="24"/>
                <w:lang w:val="de-DE"/>
              </w:rPr>
              <w:t xml:space="preserve"> in </w:t>
            </w:r>
            <w:proofErr w:type="spellStart"/>
            <w:r w:rsidRPr="00BB1C14">
              <w:rPr>
                <w:rFonts w:ascii="Times New Roman" w:hAnsi="Times New Roman" w:cs="Times New Roman"/>
                <w:sz w:val="24"/>
                <w:szCs w:val="24"/>
                <w:lang w:val="de-DE"/>
              </w:rPr>
              <w:t>philo</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and</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ontogenesis</w:t>
            </w:r>
            <w:proofErr w:type="spellEnd"/>
            <w:r w:rsidRPr="00BB1C14">
              <w:rPr>
                <w:rFonts w:ascii="Times New Roman" w:hAnsi="Times New Roman" w:cs="Times New Roman"/>
                <w:sz w:val="24"/>
                <w:szCs w:val="24"/>
                <w:lang w:val="de-DE"/>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1.2.</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work with database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trHeight w:val="10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10</w:t>
            </w: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LT 10</w:t>
            </w:r>
          </w:p>
          <w:p w:rsidR="00965456" w:rsidRPr="00BB1C14" w:rsidRDefault="007E219C" w:rsidP="00DC705C">
            <w:pPr>
              <w:snapToGrid w:val="0"/>
              <w:spacing w:after="0" w:line="240" w:lineRule="auto"/>
              <w:rPr>
                <w:rFonts w:ascii="Times New Roman" w:hAnsi="Times New Roman" w:cs="Times New Roman"/>
                <w:bCs/>
                <w:sz w:val="24"/>
                <w:szCs w:val="24"/>
                <w:lang w:val="en-US"/>
              </w:rPr>
            </w:pPr>
            <w:proofErr w:type="spellStart"/>
            <w:r w:rsidRPr="00BB1C14">
              <w:rPr>
                <w:rFonts w:ascii="Times New Roman" w:hAnsi="Times New Roman" w:cs="Times New Roman"/>
                <w:sz w:val="24"/>
                <w:szCs w:val="24"/>
              </w:rPr>
              <w:t>National</w:t>
            </w:r>
            <w:proofErr w:type="spellEnd"/>
            <w:r w:rsidRPr="00BB1C14">
              <w:rPr>
                <w:rFonts w:ascii="Times New Roman" w:hAnsi="Times New Roman" w:cs="Times New Roman"/>
                <w:sz w:val="24"/>
                <w:szCs w:val="24"/>
              </w:rPr>
              <w:t xml:space="preserve"> </w:t>
            </w:r>
            <w:r w:rsidRPr="00BB1C14">
              <w:rPr>
                <w:rFonts w:ascii="Times New Roman" w:hAnsi="Times New Roman" w:cs="Times New Roman"/>
                <w:sz w:val="24"/>
                <w:szCs w:val="24"/>
                <w:lang w:val="en-US"/>
              </w:rPr>
              <w:t xml:space="preserve">peculiarities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concepts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5456" w:rsidRPr="00A15619" w:rsidRDefault="00965456" w:rsidP="00835D48">
            <w:pPr>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PT 10</w:t>
            </w:r>
          </w:p>
          <w:p w:rsidR="00965456" w:rsidRPr="00BB1C14" w:rsidRDefault="007E219C"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sz w:val="24"/>
                <w:szCs w:val="24"/>
                <w:lang w:val="en-US"/>
              </w:rPr>
              <w:t>Give examples from different nations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rPr>
                <w:lang w:val="en-US"/>
              </w:rPr>
            </w:pPr>
            <w:r w:rsidRPr="00A15619">
              <w:rPr>
                <w:rFonts w:ascii="Times New Roman" w:hAnsi="Times New Roman" w:cs="Times New Roman"/>
                <w:sz w:val="24"/>
                <w:szCs w:val="24"/>
                <w:lang w:val="en-US"/>
              </w:rPr>
              <w:t xml:space="preserve">Analysis </w:t>
            </w:r>
          </w:p>
          <w:p w:rsidR="00965456" w:rsidRPr="00A15619" w:rsidRDefault="00965456" w:rsidP="00835D48">
            <w:pPr>
              <w:rPr>
                <w:rFonts w:ascii="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pacing w:after="0" w:line="240" w:lineRule="auto"/>
              <w:rPr>
                <w:rFonts w:ascii="Times New Roman" w:hAnsi="Times New Roman" w:cs="Times New Roman"/>
                <w:b/>
                <w:sz w:val="24"/>
                <w:szCs w:val="24"/>
                <w:lang w:val="en-US"/>
              </w:rPr>
            </w:pPr>
            <w:r w:rsidRPr="00BB1C14">
              <w:rPr>
                <w:rFonts w:ascii="Times New Roman" w:hAnsi="Times New Roman" w:cs="Times New Roman"/>
                <w:b/>
                <w:sz w:val="24"/>
                <w:szCs w:val="24"/>
                <w:lang w:val="en-US"/>
              </w:rPr>
              <w:t>IWSP 2</w:t>
            </w:r>
          </w:p>
          <w:p w:rsidR="00965456" w:rsidRPr="00BB1C14" w:rsidRDefault="007E219C" w:rsidP="00DC705C">
            <w:pPr>
              <w:spacing w:after="0" w:line="240" w:lineRule="auto"/>
              <w:jc w:val="both"/>
              <w:rPr>
                <w:rFonts w:ascii="Times New Roman" w:hAnsi="Times New Roman" w:cs="Times New Roman"/>
                <w:sz w:val="24"/>
                <w:szCs w:val="24"/>
                <w:lang w:val="en-US"/>
              </w:rPr>
            </w:pPr>
            <w:proofErr w:type="spellStart"/>
            <w:r w:rsidRPr="00BB1C14">
              <w:rPr>
                <w:rFonts w:ascii="Times New Roman" w:hAnsi="Times New Roman" w:cs="Times New Roman"/>
                <w:sz w:val="24"/>
                <w:szCs w:val="24"/>
              </w:rPr>
              <w:t>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names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category</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prototypes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tend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to</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come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to</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mind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before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those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peripheral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examples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Check</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this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hypothesis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with</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two</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informal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tests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ask</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one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group</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friends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to</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name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quickly</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they</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can</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five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types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dogs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birds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trees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cars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List</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items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mentioned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by</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informants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add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other</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suitable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items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present</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this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extended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list</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to</w:t>
            </w:r>
            <w:proofErr w:type="spellEnd"/>
            <w:r w:rsidRPr="00BB1C14">
              <w:rPr>
                <w:rFonts w:ascii="Times New Roman" w:hAnsi="Times New Roman" w:cs="Times New Roman"/>
                <w:sz w:val="24"/>
                <w:szCs w:val="24"/>
              </w:rPr>
              <w:t xml:space="preserve"> a </w:t>
            </w:r>
            <w:proofErr w:type="spellStart"/>
            <w:r w:rsidRPr="00BB1C14">
              <w:rPr>
                <w:rFonts w:ascii="Times New Roman" w:hAnsi="Times New Roman" w:cs="Times New Roman"/>
                <w:sz w:val="24"/>
                <w:szCs w:val="24"/>
              </w:rPr>
              <w:t>second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group</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for</w:t>
            </w:r>
            <w:proofErr w:type="spellEnd"/>
            <w:r w:rsidRPr="00BB1C14">
              <w:rPr>
                <w:rFonts w:ascii="Times New Roman" w:hAnsi="Times New Roman" w:cs="Times New Roman"/>
                <w:sz w:val="24"/>
                <w:szCs w:val="24"/>
              </w:rPr>
              <w:t xml:space="preserve"> a </w:t>
            </w:r>
            <w:proofErr w:type="spellStart"/>
            <w:r w:rsidRPr="00BB1C14">
              <w:rPr>
                <w:rFonts w:ascii="Times New Roman" w:hAnsi="Times New Roman" w:cs="Times New Roman"/>
                <w:sz w:val="24"/>
                <w:szCs w:val="24"/>
              </w:rPr>
              <w:t>goodness-of-example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rating</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Compare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results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discuss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reasons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for</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discrepancies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between</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two</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tests</w:t>
            </w:r>
            <w:proofErr w:type="spellEnd"/>
            <w:r w:rsidRPr="00BB1C1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rPr>
                <w:rFonts w:ascii="Times New Roman" w:hAnsi="Times New Roman" w:cs="Times New Roman"/>
                <w:sz w:val="24"/>
                <w:szCs w:val="24"/>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Default="00965456" w:rsidP="00835D48">
            <w:r w:rsidRPr="008712B1">
              <w:rPr>
                <w:rFonts w:ascii="Times New Roman" w:hAnsi="Times New Roman" w:cs="Times New Roman"/>
                <w:sz w:val="24"/>
                <w:szCs w:val="24"/>
                <w:lang w:val="en-US"/>
              </w:rPr>
              <w:t>Webinar in MS Teams</w:t>
            </w:r>
          </w:p>
        </w:tc>
      </w:tr>
      <w:tr w:rsidR="00965456" w:rsidRPr="00A15619" w:rsidTr="00835D48">
        <w:trPr>
          <w:trHeight w:val="463"/>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10</w:t>
            </w: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pStyle w:val="a3"/>
              <w:snapToGrid w:val="0"/>
              <w:spacing w:after="0" w:line="240" w:lineRule="auto"/>
              <w:ind w:left="0"/>
              <w:jc w:val="both"/>
              <w:rPr>
                <w:rFonts w:ascii="Times New Roman" w:hAnsi="Times New Roman"/>
                <w:b/>
                <w:sz w:val="24"/>
                <w:szCs w:val="24"/>
              </w:rPr>
            </w:pPr>
            <w:r w:rsidRPr="00BB1C14">
              <w:rPr>
                <w:rFonts w:ascii="Times New Roman" w:hAnsi="Times New Roman"/>
                <w:b/>
                <w:sz w:val="24"/>
                <w:szCs w:val="24"/>
              </w:rPr>
              <w:t>МТ</w:t>
            </w:r>
            <w:r w:rsidRPr="00BB1C14">
              <w:rPr>
                <w:rFonts w:ascii="Times New Roman" w:hAnsi="Times New Roman"/>
                <w:b/>
                <w:bCs/>
                <w:sz w:val="24"/>
                <w:szCs w:val="24"/>
              </w:rPr>
              <w:t xml:space="preserve"> (</w:t>
            </w:r>
            <w:proofErr w:type="spellStart"/>
            <w:r w:rsidRPr="00BB1C14">
              <w:rPr>
                <w:rFonts w:ascii="Times New Roman" w:hAnsi="Times New Roman"/>
                <w:b/>
                <w:bCs/>
                <w:sz w:val="24"/>
                <w:szCs w:val="24"/>
              </w:rPr>
              <w:t>Midterm</w:t>
            </w:r>
            <w:proofErr w:type="spellEnd"/>
            <w:r w:rsidRPr="00BB1C14">
              <w:rPr>
                <w:rFonts w:ascii="Times New Roman" w:hAnsi="Times New Roman"/>
                <w:b/>
                <w:bCs/>
                <w:sz w:val="24"/>
                <w:szCs w:val="24"/>
                <w:lang w:val="en-US"/>
              </w:rPr>
              <w:t xml:space="preserve"> </w:t>
            </w:r>
            <w:proofErr w:type="spellStart"/>
            <w:r w:rsidRPr="00BB1C14">
              <w:rPr>
                <w:rFonts w:ascii="Times New Roman" w:hAnsi="Times New Roman"/>
                <w:b/>
                <w:bCs/>
                <w:sz w:val="24"/>
                <w:szCs w:val="24"/>
              </w:rPr>
              <w:t>Exam</w:t>
            </w:r>
            <w:proofErr w:type="spellEnd"/>
            <w:r w:rsidRPr="00BB1C14">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Default="00965456" w:rsidP="00835D48">
            <w:r w:rsidRPr="008712B1">
              <w:rPr>
                <w:rFonts w:ascii="Times New Roman" w:hAnsi="Times New Roman" w:cs="Times New Roman"/>
                <w:sz w:val="24"/>
                <w:szCs w:val="24"/>
                <w:lang w:val="en-US"/>
              </w:rPr>
              <w:t>Webinar in MS Teams</w:t>
            </w:r>
          </w:p>
        </w:tc>
      </w:tr>
      <w:tr w:rsidR="00965456" w:rsidRPr="00A15619" w:rsidTr="00835D48">
        <w:trPr>
          <w:trHeight w:val="603"/>
          <w:jc w:val="center"/>
        </w:trPr>
        <w:tc>
          <w:tcPr>
            <w:tcW w:w="636" w:type="dxa"/>
            <w:vMerge w:val="restart"/>
            <w:tcBorders>
              <w:top w:val="single" w:sz="4" w:space="0" w:color="000000"/>
              <w:left w:val="single" w:sz="4" w:space="0" w:color="000000"/>
              <w:right w:val="single" w:sz="4" w:space="0" w:color="000000"/>
            </w:tcBorders>
            <w:shd w:val="clear" w:color="auto" w:fill="auto"/>
            <w:vAlign w:val="center"/>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11</w:t>
            </w: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LT 11</w:t>
            </w:r>
          </w:p>
          <w:p w:rsidR="00965456" w:rsidRPr="00BB1C14" w:rsidRDefault="00670ACD" w:rsidP="00DC705C">
            <w:pPr>
              <w:snapToGrid w:val="0"/>
              <w:spacing w:after="0" w:line="240" w:lineRule="auto"/>
              <w:jc w:val="both"/>
              <w:rPr>
                <w:rFonts w:ascii="Times New Roman" w:hAnsi="Times New Roman" w:cs="Times New Roman"/>
                <w:bCs/>
                <w:sz w:val="24"/>
                <w:szCs w:val="24"/>
                <w:lang w:val="en-US"/>
              </w:rPr>
            </w:pPr>
            <w:proofErr w:type="spellStart"/>
            <w:r w:rsidRPr="00BB1C14">
              <w:rPr>
                <w:rFonts w:ascii="Times New Roman" w:hAnsi="Times New Roman" w:cs="Times New Roman"/>
                <w:sz w:val="24"/>
                <w:szCs w:val="24"/>
              </w:rPr>
              <w:t>Prototypical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shapes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trHeight w:val="673"/>
          <w:jc w:val="center"/>
        </w:trPr>
        <w:tc>
          <w:tcPr>
            <w:tcW w:w="636" w:type="dxa"/>
            <w:vMerge/>
            <w:tcBorders>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PT 11</w:t>
            </w:r>
          </w:p>
          <w:p w:rsidR="00965456" w:rsidRPr="00BB1C14" w:rsidRDefault="00670ACD" w:rsidP="00DC705C">
            <w:pPr>
              <w:spacing w:after="0" w:line="240" w:lineRule="auto"/>
              <w:jc w:val="both"/>
              <w:rPr>
                <w:rFonts w:ascii="Times New Roman" w:hAnsi="Times New Roman" w:cs="Times New Roman"/>
                <w:bCs/>
                <w:sz w:val="24"/>
                <w:szCs w:val="24"/>
                <w:lang w:val="en-US"/>
              </w:rPr>
            </w:pPr>
            <w:proofErr w:type="spellStart"/>
            <w:r w:rsidRPr="00BB1C14">
              <w:rPr>
                <w:rFonts w:ascii="Times New Roman" w:hAnsi="Times New Roman" w:cs="Times New Roman"/>
                <w:sz w:val="24"/>
                <w:szCs w:val="24"/>
              </w:rPr>
              <w:t>Prototypical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organisms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objects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rPr>
                <w:lang w:val="en-US"/>
              </w:rPr>
            </w:pPr>
            <w:r w:rsidRPr="00A15619">
              <w:rPr>
                <w:rFonts w:ascii="Times New Roman" w:hAnsi="Times New Roman" w:cs="Times New Roman"/>
                <w:sz w:val="24"/>
                <w:szCs w:val="24"/>
                <w:lang w:val="en-US"/>
              </w:rPr>
              <w:t xml:space="preserve">Analysis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trHeight w:val="673"/>
          <w:jc w:val="center"/>
        </w:trPr>
        <w:tc>
          <w:tcPr>
            <w:tcW w:w="636" w:type="dxa"/>
            <w:tcBorders>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12</w:t>
            </w: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LT 12</w:t>
            </w:r>
          </w:p>
          <w:p w:rsidR="00965456" w:rsidRPr="0097583A" w:rsidRDefault="0097583A" w:rsidP="00DC705C">
            <w:pPr>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Figure and ground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trHeight w:val="673"/>
          <w:jc w:val="center"/>
        </w:trPr>
        <w:tc>
          <w:tcPr>
            <w:tcW w:w="636" w:type="dxa"/>
            <w:tcBorders>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pacing w:after="0" w:line="240" w:lineRule="auto"/>
              <w:jc w:val="both"/>
              <w:rPr>
                <w:rFonts w:ascii="Times New Roman" w:hAnsi="Times New Roman" w:cs="Times New Roman"/>
                <w:b/>
                <w:bCs/>
                <w:sz w:val="24"/>
                <w:szCs w:val="24"/>
                <w:lang w:val="en-US" w:eastAsia="ar-SA"/>
              </w:rPr>
            </w:pPr>
            <w:r w:rsidRPr="00BB1C14">
              <w:rPr>
                <w:rFonts w:ascii="Times New Roman" w:hAnsi="Times New Roman" w:cs="Times New Roman"/>
                <w:b/>
                <w:bCs/>
                <w:sz w:val="24"/>
                <w:szCs w:val="24"/>
                <w:lang w:val="en-US" w:eastAsia="ar-SA"/>
              </w:rPr>
              <w:t xml:space="preserve">PT 12 </w:t>
            </w:r>
          </w:p>
          <w:p w:rsidR="00965456" w:rsidRPr="00BB1C14" w:rsidRDefault="00670ACD" w:rsidP="00DC705C">
            <w:pPr>
              <w:spacing w:after="0" w:line="240" w:lineRule="auto"/>
              <w:jc w:val="both"/>
              <w:rPr>
                <w:rFonts w:ascii="Times New Roman" w:hAnsi="Times New Roman" w:cs="Times New Roman"/>
                <w:sz w:val="24"/>
                <w:szCs w:val="24"/>
                <w:lang w:val="en-US"/>
              </w:rPr>
            </w:pPr>
            <w:proofErr w:type="spellStart"/>
            <w:r w:rsidRPr="00BB1C14">
              <w:rPr>
                <w:rFonts w:ascii="Times New Roman" w:hAnsi="Times New Roman" w:cs="Times New Roman"/>
                <w:sz w:val="24"/>
                <w:szCs w:val="24"/>
              </w:rPr>
              <w:t>Good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examples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bad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examples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category</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boundaries</w:t>
            </w:r>
            <w:proofErr w:type="spellEnd"/>
            <w:r w:rsidRPr="00BB1C14">
              <w:rPr>
                <w:rFonts w:ascii="Times New Roman" w:hAnsi="Times New Roman" w:cs="Times New Roman"/>
                <w:sz w:val="24"/>
                <w:szCs w:val="24"/>
                <w:lang w:val="kk-KZ"/>
              </w:rPr>
              <w:t xml:space="preserve"> </w:t>
            </w:r>
            <w:r w:rsidRPr="00BB1C14">
              <w:rPr>
                <w:rFonts w:ascii="Times New Roman" w:hAnsi="Times New Roman" w:cs="Times New Roman"/>
                <w:sz w:val="24"/>
                <w:szCs w:val="24"/>
                <w:lang w:val="en-US"/>
              </w:rPr>
              <w:t>of different nations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val="restart"/>
            <w:tcBorders>
              <w:top w:val="single" w:sz="4" w:space="0" w:color="000000"/>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rPr>
              <w:lastRenderedPageBreak/>
              <w:t>1</w:t>
            </w:r>
            <w:r w:rsidRPr="00A15619">
              <w:rPr>
                <w:rFonts w:ascii="Times New Roman" w:hAnsi="Times New Roman" w:cs="Times New Roman"/>
                <w:sz w:val="24"/>
                <w:szCs w:val="24"/>
                <w:lang w:val="en-US"/>
              </w:rPr>
              <w:t>3</w:t>
            </w:r>
          </w:p>
          <w:p w:rsidR="00965456" w:rsidRPr="00A15619" w:rsidRDefault="00965456" w:rsidP="00835D48">
            <w:pPr>
              <w:spacing w:after="0"/>
              <w:jc w:val="center"/>
              <w:rPr>
                <w:rFonts w:ascii="Times New Roman" w:hAnsi="Times New Roman" w:cs="Times New Roman"/>
                <w:sz w:val="24"/>
                <w:szCs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LT 13</w:t>
            </w:r>
          </w:p>
          <w:p w:rsidR="00965456" w:rsidRPr="00BB1C14" w:rsidRDefault="00670ACD" w:rsidP="00DC705C">
            <w:pPr>
              <w:spacing w:after="0" w:line="240" w:lineRule="auto"/>
              <w:jc w:val="both"/>
              <w:rPr>
                <w:rFonts w:ascii="Times New Roman" w:hAnsi="Times New Roman" w:cs="Times New Roman"/>
                <w:bCs/>
                <w:sz w:val="24"/>
                <w:szCs w:val="24"/>
                <w:lang w:val="en-US"/>
              </w:rPr>
            </w:pPr>
            <w:proofErr w:type="spellStart"/>
            <w:r w:rsidRPr="00BB1C14">
              <w:rPr>
                <w:rFonts w:ascii="Times New Roman" w:hAnsi="Times New Roman" w:cs="Times New Roman"/>
                <w:sz w:val="24"/>
                <w:szCs w:val="24"/>
              </w:rPr>
              <w:t>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internal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structure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categories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pStyle w:val="HTML"/>
              <w:rPr>
                <w:rFonts w:ascii="Times New Roman" w:hAnsi="Times New Roman" w:cs="Times New Roman"/>
                <w:color w:val="222222"/>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tcBorders>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pacing w:after="0" w:line="240" w:lineRule="auto"/>
              <w:jc w:val="both"/>
              <w:rPr>
                <w:rFonts w:ascii="Times New Roman" w:hAnsi="Times New Roman" w:cs="Times New Roman"/>
                <w:b/>
                <w:bCs/>
                <w:sz w:val="24"/>
                <w:szCs w:val="24"/>
                <w:lang w:val="en-US" w:eastAsia="ar-SA"/>
              </w:rPr>
            </w:pPr>
            <w:r w:rsidRPr="00BB1C14">
              <w:rPr>
                <w:rFonts w:ascii="Times New Roman" w:hAnsi="Times New Roman" w:cs="Times New Roman"/>
                <w:b/>
                <w:bCs/>
                <w:sz w:val="24"/>
                <w:szCs w:val="24"/>
                <w:lang w:val="en-US" w:eastAsia="ar-SA"/>
              </w:rPr>
              <w:t>PT 13</w:t>
            </w:r>
          </w:p>
          <w:p w:rsidR="00965456" w:rsidRPr="00BB1C14" w:rsidRDefault="00670ACD" w:rsidP="00DC705C">
            <w:pPr>
              <w:spacing w:after="0" w:line="240" w:lineRule="auto"/>
              <w:jc w:val="both"/>
              <w:rPr>
                <w:rFonts w:ascii="Times New Roman" w:hAnsi="Times New Roman" w:cs="Times New Roman"/>
                <w:b/>
                <w:sz w:val="24"/>
                <w:szCs w:val="24"/>
                <w:lang w:val="en-US"/>
              </w:rPr>
            </w:pPr>
            <w:r w:rsidRPr="00BB1C14">
              <w:rPr>
                <w:rFonts w:ascii="Times New Roman" w:hAnsi="Times New Roman" w:cs="Times New Roman"/>
                <w:sz w:val="24"/>
                <w:szCs w:val="24"/>
                <w:lang w:val="en-US"/>
              </w:rPr>
              <w:t>P</w:t>
            </w:r>
            <w:proofErr w:type="spellStart"/>
            <w:r w:rsidRPr="00BB1C14">
              <w:rPr>
                <w:rFonts w:ascii="Times New Roman" w:hAnsi="Times New Roman" w:cs="Times New Roman"/>
                <w:sz w:val="24"/>
                <w:szCs w:val="24"/>
              </w:rPr>
              <w:t>rototypes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attributes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family</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resemblances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gestalt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3.4.</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 xml:space="preserve"> Text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val="restart"/>
            <w:tcBorders>
              <w:top w:val="single" w:sz="4" w:space="0" w:color="000000"/>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rPr>
              <w:t>1</w:t>
            </w:r>
            <w:r w:rsidRPr="00A15619">
              <w:rPr>
                <w:rFonts w:ascii="Times New Roman" w:hAnsi="Times New Roman" w:cs="Times New Roman"/>
                <w:sz w:val="24"/>
                <w:szCs w:val="24"/>
                <w:lang w:val="en-US"/>
              </w:rPr>
              <w:t>4</w:t>
            </w: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LT 14</w:t>
            </w:r>
          </w:p>
          <w:p w:rsidR="00965456" w:rsidRPr="00BB1C14" w:rsidRDefault="00670ACD" w:rsidP="00DC705C">
            <w:pPr>
              <w:snapToGrid w:val="0"/>
              <w:spacing w:after="0" w:line="240" w:lineRule="auto"/>
              <w:jc w:val="both"/>
              <w:rPr>
                <w:rFonts w:ascii="Times New Roman" w:hAnsi="Times New Roman" w:cs="Times New Roman"/>
                <w:bCs/>
                <w:sz w:val="24"/>
                <w:szCs w:val="24"/>
                <w:lang w:val="en-US"/>
              </w:rPr>
            </w:pPr>
            <w:proofErr w:type="spellStart"/>
            <w:r w:rsidRPr="00BB1C14">
              <w:rPr>
                <w:rFonts w:ascii="Times New Roman" w:hAnsi="Times New Roman" w:cs="Times New Roman"/>
                <w:sz w:val="24"/>
                <w:szCs w:val="24"/>
              </w:rPr>
              <w:t>Internal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category</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structure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gestalt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5.6.</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pStyle w:val="HTML"/>
              <w:rPr>
                <w:rFonts w:ascii="Times New Roman" w:hAnsi="Times New Roman" w:cs="Times New Roman"/>
                <w:color w:val="222222"/>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PT 14</w:t>
            </w:r>
          </w:p>
          <w:p w:rsidR="00965456" w:rsidRPr="00BB1C14" w:rsidRDefault="00670ACD" w:rsidP="00DC705C">
            <w:pPr>
              <w:snapToGrid w:val="0"/>
              <w:spacing w:after="0" w:line="240" w:lineRule="auto"/>
              <w:jc w:val="both"/>
              <w:rPr>
                <w:rFonts w:ascii="Times New Roman" w:hAnsi="Times New Roman" w:cs="Times New Roman"/>
                <w:b/>
                <w:bCs/>
                <w:sz w:val="24"/>
                <w:szCs w:val="24"/>
                <w:lang w:val="en-US"/>
              </w:rPr>
            </w:pPr>
            <w:proofErr w:type="spellStart"/>
            <w:r w:rsidRPr="00BB1C14">
              <w:rPr>
                <w:rFonts w:ascii="Times New Roman" w:hAnsi="Times New Roman" w:cs="Times New Roman"/>
                <w:sz w:val="24"/>
                <w:szCs w:val="24"/>
              </w:rPr>
              <w:t>Attributes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good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birds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bad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birds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example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5.6.</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pStyle w:val="HTML"/>
              <w:rPr>
                <w:rFonts w:ascii="Times New Roman" w:hAnsi="Times New Roman" w:cs="Times New Roman"/>
                <w:color w:val="222222"/>
                <w:sz w:val="24"/>
                <w:szCs w:val="24"/>
                <w:lang w:val="en-US"/>
              </w:rPr>
            </w:pPr>
            <w:r w:rsidRPr="00A15619">
              <w:rPr>
                <w:rFonts w:ascii="Times New Roman" w:hAnsi="Times New Roman" w:cs="Times New Roman"/>
                <w:color w:val="222222"/>
                <w:sz w:val="24"/>
                <w:szCs w:val="24"/>
                <w:lang w:val="en-US"/>
              </w:rPr>
              <w:t>Discourse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val="restart"/>
            <w:tcBorders>
              <w:top w:val="single" w:sz="4" w:space="0" w:color="000000"/>
              <w:left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rPr>
              <w:t>1</w:t>
            </w:r>
            <w:r w:rsidRPr="00A15619">
              <w:rPr>
                <w:rFonts w:ascii="Times New Roman" w:hAnsi="Times New Roman" w:cs="Times New Roman"/>
                <w:sz w:val="24"/>
                <w:szCs w:val="24"/>
                <w:lang w:val="en-US"/>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napToGrid w:val="0"/>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LT 15</w:t>
            </w:r>
          </w:p>
          <w:p w:rsidR="00965456" w:rsidRPr="00BB1C14" w:rsidRDefault="00670ACD" w:rsidP="00DC705C">
            <w:pPr>
              <w:snapToGrid w:val="0"/>
              <w:spacing w:after="0" w:line="240" w:lineRule="auto"/>
              <w:jc w:val="both"/>
              <w:rPr>
                <w:rFonts w:ascii="Times New Roman" w:hAnsi="Times New Roman" w:cs="Times New Roman"/>
                <w:bCs/>
                <w:sz w:val="24"/>
                <w:szCs w:val="24"/>
                <w:lang w:val="en-US"/>
              </w:rPr>
            </w:pPr>
            <w:proofErr w:type="spellStart"/>
            <w:r w:rsidRPr="00BB1C14">
              <w:rPr>
                <w:rFonts w:ascii="Times New Roman" w:hAnsi="Times New Roman" w:cs="Times New Roman"/>
                <w:sz w:val="24"/>
                <w:szCs w:val="24"/>
              </w:rPr>
              <w:t>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cognitive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status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categories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prototypes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attributes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gestalt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5.6.</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pStyle w:val="HTML"/>
              <w:jc w:val="center"/>
              <w:rPr>
                <w:rFonts w:ascii="Times New Roman" w:hAnsi="Times New Roman" w:cs="Times New Roman"/>
                <w:sz w:val="24"/>
                <w:szCs w:val="24"/>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vMerge/>
            <w:tcBorders>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Pr>
          <w:p w:rsidR="00965456" w:rsidRPr="00BB1C14" w:rsidRDefault="00965456" w:rsidP="00DC705C">
            <w:pPr>
              <w:spacing w:after="0" w:line="240" w:lineRule="auto"/>
              <w:jc w:val="both"/>
              <w:rPr>
                <w:rFonts w:ascii="Times New Roman" w:hAnsi="Times New Roman" w:cs="Times New Roman"/>
                <w:b/>
                <w:bCs/>
                <w:sz w:val="24"/>
                <w:szCs w:val="24"/>
                <w:lang w:val="en-US"/>
              </w:rPr>
            </w:pPr>
            <w:r w:rsidRPr="00BB1C14">
              <w:rPr>
                <w:rFonts w:ascii="Times New Roman" w:hAnsi="Times New Roman" w:cs="Times New Roman"/>
                <w:b/>
                <w:bCs/>
                <w:sz w:val="24"/>
                <w:szCs w:val="24"/>
                <w:lang w:val="en-US"/>
              </w:rPr>
              <w:t>PT 15</w:t>
            </w:r>
          </w:p>
          <w:p w:rsidR="00965456" w:rsidRPr="00BB1C14" w:rsidRDefault="00670ACD" w:rsidP="00DC705C">
            <w:pPr>
              <w:spacing w:after="0" w:line="240" w:lineRule="auto"/>
              <w:jc w:val="both"/>
              <w:rPr>
                <w:rFonts w:ascii="Times New Roman" w:hAnsi="Times New Roman" w:cs="Times New Roman"/>
                <w:sz w:val="24"/>
                <w:szCs w:val="24"/>
                <w:lang w:val="en-US"/>
              </w:rPr>
            </w:pPr>
            <w:proofErr w:type="spellStart"/>
            <w:r w:rsidRPr="00BB1C14">
              <w:rPr>
                <w:rFonts w:ascii="Times New Roman" w:hAnsi="Times New Roman" w:cs="Times New Roman"/>
                <w:sz w:val="24"/>
                <w:szCs w:val="24"/>
                <w:lang w:val="de-DE"/>
              </w:rPr>
              <w:t>Examlpes</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lang w:val="de-DE"/>
              </w:rPr>
              <w:t>of</w:t>
            </w:r>
            <w:proofErr w:type="spellEnd"/>
            <w:r w:rsidRPr="00BB1C14">
              <w:rPr>
                <w:rFonts w:ascii="Times New Roman" w:hAnsi="Times New Roman" w:cs="Times New Roman"/>
                <w:sz w:val="24"/>
                <w:szCs w:val="24"/>
                <w:lang w:val="de-DE"/>
              </w:rPr>
              <w:t xml:space="preserve"> </w:t>
            </w:r>
            <w:proofErr w:type="spellStart"/>
            <w:r w:rsidRPr="00BB1C14">
              <w:rPr>
                <w:rFonts w:ascii="Times New Roman" w:hAnsi="Times New Roman" w:cs="Times New Roman"/>
                <w:sz w:val="24"/>
                <w:szCs w:val="24"/>
              </w:rPr>
              <w:t>prototypes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attributes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gestalt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napToGrid w:val="0"/>
              <w:spacing w:after="0"/>
              <w:jc w:val="both"/>
              <w:rPr>
                <w:rFonts w:ascii="Times New Roman" w:hAnsi="Times New Roman" w:cs="Times New Roman"/>
                <w:sz w:val="24"/>
                <w:szCs w:val="24"/>
                <w:lang w:val="en-US" w:eastAsia="ar-SA"/>
              </w:rPr>
            </w:pPr>
            <w:r w:rsidRPr="00A15619">
              <w:rPr>
                <w:rFonts w:ascii="Times New Roman" w:hAnsi="Times New Roman" w:cs="Times New Roman"/>
                <w:sz w:val="24"/>
                <w:szCs w:val="24"/>
                <w:lang w:val="en-US"/>
              </w:rPr>
              <w:t xml:space="preserve">LO 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rPr>
                <w:rFonts w:ascii="Times New Roman" w:hAnsi="Times New Roman" w:cs="Times New Roman"/>
                <w:sz w:val="24"/>
                <w:szCs w:val="24"/>
                <w:lang w:val="en-US"/>
              </w:rPr>
            </w:pPr>
            <w:r w:rsidRPr="00A15619">
              <w:rPr>
                <w:rFonts w:ascii="Times New Roman" w:hAnsi="Times New Roman" w:cs="Times New Roman"/>
                <w:sz w:val="24"/>
                <w:szCs w:val="24"/>
                <w:lang w:val="en-US"/>
              </w:rPr>
              <w:t>ID 5.6.</w:t>
            </w:r>
          </w:p>
          <w:p w:rsidR="00965456" w:rsidRPr="00A15619" w:rsidRDefault="00965456" w:rsidP="00835D48">
            <w:pPr>
              <w:tabs>
                <w:tab w:val="left" w:pos="1276"/>
              </w:tabs>
              <w:snapToGrid w:val="0"/>
              <w:spacing w:after="0"/>
              <w:jc w:val="both"/>
              <w:rPr>
                <w:rFonts w:ascii="Times New Roman" w:hAnsi="Times New Roman" w:cs="Times New Roman"/>
                <w:bCs/>
                <w:sz w:val="24"/>
                <w:szCs w:val="24"/>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eastAsia="en-US"/>
              </w:rPr>
            </w:pPr>
            <w:r w:rsidRPr="00A15619">
              <w:rPr>
                <w:rFonts w:ascii="Times New Roman" w:hAnsi="Times New Roman" w:cs="Times New Roman"/>
                <w:sz w:val="24"/>
                <w:szCs w:val="24"/>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tabs>
                <w:tab w:val="left" w:pos="1276"/>
              </w:tabs>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both"/>
              <w:rPr>
                <w:rFonts w:ascii="Times New Roman" w:hAnsi="Times New Roman" w:cs="Times New Roman"/>
                <w:sz w:val="24"/>
                <w:szCs w:val="24"/>
                <w:lang w:val="en-US"/>
              </w:rPr>
            </w:pPr>
            <w:r w:rsidRPr="00A15619">
              <w:rPr>
                <w:rFonts w:ascii="Times New Roman" w:hAnsi="Times New Roman" w:cs="Times New Roman"/>
                <w:sz w:val="24"/>
                <w:szCs w:val="24"/>
                <w:lang w:val="en-US"/>
              </w:rPr>
              <w:t xml:space="preserve">Project work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jc w:val="center"/>
              <w:rPr>
                <w:lang w:val="en-US"/>
              </w:rPr>
            </w:pPr>
            <w:r>
              <w:rPr>
                <w:rFonts w:ascii="Times New Roman" w:hAnsi="Times New Roman" w:cs="Times New Roman"/>
                <w:sz w:val="24"/>
                <w:szCs w:val="24"/>
                <w:lang w:val="en-US"/>
              </w:rPr>
              <w:t>Webinar in MS Teams</w:t>
            </w:r>
          </w:p>
        </w:tc>
      </w:tr>
      <w:tr w:rsidR="00965456" w:rsidRPr="00A15619" w:rsidTr="00835D48">
        <w:trPr>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BB1C14" w:rsidRDefault="00965456" w:rsidP="00DC705C">
            <w:pPr>
              <w:spacing w:after="0" w:line="240" w:lineRule="auto"/>
              <w:rPr>
                <w:rFonts w:ascii="Times New Roman" w:hAnsi="Times New Roman" w:cs="Times New Roman"/>
                <w:b/>
                <w:sz w:val="24"/>
                <w:szCs w:val="24"/>
                <w:lang w:val="en-US"/>
              </w:rPr>
            </w:pPr>
            <w:r w:rsidRPr="00BB1C14">
              <w:rPr>
                <w:rFonts w:ascii="Times New Roman" w:hAnsi="Times New Roman" w:cs="Times New Roman"/>
                <w:b/>
                <w:sz w:val="24"/>
                <w:szCs w:val="24"/>
                <w:lang w:val="en-US"/>
              </w:rPr>
              <w:t>IWSP 3</w:t>
            </w:r>
          </w:p>
          <w:p w:rsidR="00965456" w:rsidRPr="00BB1C14" w:rsidRDefault="00670ACD" w:rsidP="00DC705C">
            <w:pPr>
              <w:spacing w:after="0" w:line="240" w:lineRule="auto"/>
              <w:jc w:val="both"/>
              <w:rPr>
                <w:rFonts w:ascii="Times New Roman" w:hAnsi="Times New Roman" w:cs="Times New Roman"/>
                <w:sz w:val="24"/>
                <w:szCs w:val="24"/>
                <w:lang w:val="en-US"/>
              </w:rPr>
            </w:pPr>
            <w:proofErr w:type="spellStart"/>
            <w:r w:rsidRPr="00BB1C14">
              <w:rPr>
                <w:rFonts w:ascii="Times New Roman" w:hAnsi="Times New Roman" w:cs="Times New Roman"/>
                <w:sz w:val="24"/>
                <w:szCs w:val="24"/>
              </w:rPr>
              <w:t>Draw</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pictures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prototypical</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examples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of</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objects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on</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borderline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between</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categories</w:t>
            </w:r>
            <w:proofErr w:type="spellEnd"/>
            <w:r w:rsidRPr="00BB1C14">
              <w:rPr>
                <w:rFonts w:ascii="Times New Roman" w:hAnsi="Times New Roman" w:cs="Times New Roman"/>
                <w:sz w:val="24"/>
                <w:szCs w:val="24"/>
              </w:rPr>
              <w:t xml:space="preserve"> BOTTLE, GLASS, VASE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BOWL, </w:t>
            </w:r>
            <w:proofErr w:type="spellStart"/>
            <w:r w:rsidRPr="00BB1C14">
              <w:rPr>
                <w:rFonts w:ascii="Times New Roman" w:hAnsi="Times New Roman" w:cs="Times New Roman"/>
                <w:sz w:val="24"/>
                <w:szCs w:val="24"/>
              </w:rPr>
              <w:t>and</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use</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them</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as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stimuli</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for</w:t>
            </w:r>
            <w:proofErr w:type="spellEnd"/>
            <w:r w:rsidRPr="00BB1C14">
              <w:rPr>
                <w:rFonts w:ascii="Times New Roman" w:hAnsi="Times New Roman" w:cs="Times New Roman"/>
                <w:sz w:val="24"/>
                <w:szCs w:val="24"/>
              </w:rPr>
              <w:t xml:space="preserve"> a </w:t>
            </w:r>
            <w:proofErr w:type="spellStart"/>
            <w:r w:rsidRPr="00BB1C14">
              <w:rPr>
                <w:rFonts w:ascii="Times New Roman" w:hAnsi="Times New Roman" w:cs="Times New Roman"/>
                <w:sz w:val="24"/>
                <w:szCs w:val="24"/>
              </w:rPr>
              <w:t>naming</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task</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with</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your</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friends</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or</w:t>
            </w:r>
            <w:proofErr w:type="spellEnd"/>
            <w:r w:rsidRPr="00BB1C14">
              <w:rPr>
                <w:rFonts w:ascii="Times New Roman" w:hAnsi="Times New Roman" w:cs="Times New Roman"/>
                <w:sz w:val="24"/>
                <w:szCs w:val="24"/>
              </w:rPr>
              <w:t xml:space="preserve"> </w:t>
            </w:r>
            <w:proofErr w:type="spellStart"/>
            <w:r w:rsidRPr="00BB1C14">
              <w:rPr>
                <w:rFonts w:ascii="Times New Roman" w:hAnsi="Times New Roman" w:cs="Times New Roman"/>
                <w:sz w:val="24"/>
                <w:szCs w:val="24"/>
              </w:rPr>
              <w:t>family</w:t>
            </w:r>
            <w:proofErr w:type="spellEnd"/>
            <w:r w:rsidRPr="00BB1C1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rPr>
                <w:rFonts w:ascii="Times New Roman" w:hAnsi="Times New Roman" w:cs="Times New Roman"/>
                <w:sz w:val="24"/>
                <w:szCs w:val="24"/>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Default="00965456" w:rsidP="00835D48">
            <w:r w:rsidRPr="00E3746B">
              <w:rPr>
                <w:rFonts w:ascii="Times New Roman" w:hAnsi="Times New Roman" w:cs="Times New Roman"/>
                <w:sz w:val="24"/>
                <w:szCs w:val="24"/>
                <w:lang w:val="en-US"/>
              </w:rPr>
              <w:t>Webinar in MS Teams</w:t>
            </w:r>
          </w:p>
        </w:tc>
      </w:tr>
      <w:tr w:rsidR="00965456" w:rsidRPr="00A15619" w:rsidTr="00835D48">
        <w:trPr>
          <w:trHeight w:val="13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rPr>
              <w:t>1</w:t>
            </w:r>
            <w:r w:rsidRPr="00A15619">
              <w:rPr>
                <w:rFonts w:ascii="Times New Roman" w:hAnsi="Times New Roman" w:cs="Times New Roman"/>
                <w:sz w:val="24"/>
                <w:szCs w:val="24"/>
                <w:lang w:val="en-US"/>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DC705C" w:rsidRDefault="00965456" w:rsidP="00DC705C">
            <w:pPr>
              <w:pStyle w:val="a3"/>
              <w:snapToGrid w:val="0"/>
              <w:spacing w:after="0" w:line="240" w:lineRule="auto"/>
              <w:ind w:left="0"/>
              <w:jc w:val="both"/>
              <w:rPr>
                <w:rFonts w:ascii="Times New Roman" w:hAnsi="Times New Roman"/>
                <w:b/>
                <w:sz w:val="24"/>
                <w:szCs w:val="24"/>
              </w:rPr>
            </w:pPr>
            <w:r w:rsidRPr="00DC705C">
              <w:rPr>
                <w:rFonts w:ascii="Times New Roman" w:hAnsi="Times New Roman"/>
                <w:b/>
                <w:sz w:val="24"/>
                <w:szCs w:val="24"/>
              </w:rPr>
              <w:t>МТ</w:t>
            </w:r>
            <w:r w:rsidRPr="00DC705C">
              <w:rPr>
                <w:rFonts w:ascii="Times New Roman" w:hAnsi="Times New Roman"/>
                <w:b/>
                <w:bCs/>
                <w:sz w:val="24"/>
                <w:szCs w:val="24"/>
              </w:rPr>
              <w:t xml:space="preserve"> (</w:t>
            </w:r>
            <w:proofErr w:type="spellStart"/>
            <w:r w:rsidRPr="00DC705C">
              <w:rPr>
                <w:rFonts w:ascii="Times New Roman" w:hAnsi="Times New Roman"/>
                <w:b/>
                <w:bCs/>
                <w:sz w:val="24"/>
                <w:szCs w:val="24"/>
              </w:rPr>
              <w:t>Midterm</w:t>
            </w:r>
            <w:proofErr w:type="spellEnd"/>
            <w:r w:rsidRPr="00DC705C">
              <w:rPr>
                <w:rFonts w:ascii="Times New Roman" w:hAnsi="Times New Roman"/>
                <w:b/>
                <w:bCs/>
                <w:sz w:val="24"/>
                <w:szCs w:val="24"/>
                <w:lang w:val="en-US"/>
              </w:rPr>
              <w:t xml:space="preserve"> </w:t>
            </w:r>
            <w:proofErr w:type="spellStart"/>
            <w:r w:rsidRPr="00DC705C">
              <w:rPr>
                <w:rFonts w:ascii="Times New Roman" w:hAnsi="Times New Roman"/>
                <w:b/>
                <w:bCs/>
                <w:sz w:val="24"/>
                <w:szCs w:val="24"/>
              </w:rPr>
              <w:t>Exam</w:t>
            </w:r>
            <w:proofErr w:type="spellEnd"/>
            <w:r w:rsidRPr="00DC705C">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tabs>
                <w:tab w:val="left" w:pos="1276"/>
              </w:tabs>
              <w:snapToGrid w:val="0"/>
              <w:spacing w:after="0"/>
              <w:jc w:val="both"/>
              <w:rPr>
                <w:rFonts w:ascii="Times New Roman" w:hAnsi="Times New Roman" w:cs="Times New Roman"/>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65456" w:rsidRPr="00A15619" w:rsidRDefault="00965456" w:rsidP="00835D48">
            <w:pPr>
              <w:spacing w:after="0"/>
              <w:jc w:val="center"/>
              <w:rPr>
                <w:rFonts w:ascii="Times New Roman" w:hAnsi="Times New Roman" w:cs="Times New Roman"/>
                <w:sz w:val="24"/>
                <w:szCs w:val="24"/>
                <w:lang w:val="en-US"/>
              </w:rPr>
            </w:pPr>
            <w:r w:rsidRPr="00A15619">
              <w:rPr>
                <w:rFonts w:ascii="Times New Roman" w:hAnsi="Times New Roman" w:cs="Times New Roman"/>
                <w:sz w:val="24"/>
                <w:szCs w:val="24"/>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5456" w:rsidRPr="00A15619" w:rsidRDefault="00965456" w:rsidP="00835D48">
            <w:pPr>
              <w:spacing w:after="0"/>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65456" w:rsidRDefault="00965456" w:rsidP="00835D48">
            <w:r w:rsidRPr="00E3746B">
              <w:rPr>
                <w:rFonts w:ascii="Times New Roman" w:hAnsi="Times New Roman" w:cs="Times New Roman"/>
                <w:sz w:val="24"/>
                <w:szCs w:val="24"/>
                <w:lang w:val="en-US"/>
              </w:rPr>
              <w:t>Webinar in MS Teams</w:t>
            </w:r>
          </w:p>
        </w:tc>
      </w:tr>
    </w:tbl>
    <w:p w:rsidR="00965456" w:rsidRPr="00A15619" w:rsidRDefault="00965456" w:rsidP="00965456">
      <w:pPr>
        <w:spacing w:after="0"/>
        <w:jc w:val="center"/>
        <w:rPr>
          <w:rFonts w:ascii="Times New Roman" w:hAnsi="Times New Roman" w:cs="Times New Roman"/>
          <w:b/>
          <w:sz w:val="24"/>
          <w:szCs w:val="24"/>
          <w:lang w:val="en-US" w:eastAsia="en-US"/>
        </w:rPr>
      </w:pPr>
    </w:p>
    <w:p w:rsidR="00965456" w:rsidRPr="00A15619" w:rsidRDefault="00965456" w:rsidP="00965456">
      <w:pPr>
        <w:spacing w:after="0"/>
        <w:jc w:val="both"/>
        <w:rPr>
          <w:rFonts w:ascii="Times New Roman" w:hAnsi="Times New Roman" w:cs="Times New Roman"/>
          <w:b/>
          <w:sz w:val="24"/>
          <w:szCs w:val="24"/>
          <w:lang w:val="en-US"/>
        </w:rPr>
      </w:pPr>
      <w:proofErr w:type="gramStart"/>
      <w:r w:rsidRPr="00A15619">
        <w:rPr>
          <w:rFonts w:ascii="Times New Roman" w:hAnsi="Times New Roman" w:cs="Times New Roman"/>
          <w:b/>
          <w:sz w:val="24"/>
          <w:szCs w:val="24"/>
          <w:lang w:val="en-US"/>
        </w:rPr>
        <w:t xml:space="preserve">Dean of the faculty                                                                                          </w:t>
      </w:r>
      <w:proofErr w:type="spellStart"/>
      <w:r w:rsidRPr="00A15619">
        <w:rPr>
          <w:rFonts w:ascii="Times New Roman" w:hAnsi="Times New Roman" w:cs="Times New Roman"/>
          <w:b/>
          <w:sz w:val="24"/>
          <w:szCs w:val="24"/>
          <w:lang w:val="en-US"/>
        </w:rPr>
        <w:t>Dzholdasbekova</w:t>
      </w:r>
      <w:proofErr w:type="spellEnd"/>
      <w:r w:rsidRPr="00A15619">
        <w:rPr>
          <w:rFonts w:ascii="Times New Roman" w:hAnsi="Times New Roman" w:cs="Times New Roman"/>
          <w:b/>
          <w:sz w:val="24"/>
          <w:szCs w:val="24"/>
          <w:lang w:val="en-US"/>
        </w:rPr>
        <w:t xml:space="preserve"> B.</w:t>
      </w:r>
      <w:proofErr w:type="gramEnd"/>
    </w:p>
    <w:p w:rsidR="00965456" w:rsidRPr="00A15619" w:rsidRDefault="00965456" w:rsidP="00965456">
      <w:pPr>
        <w:spacing w:after="0"/>
        <w:jc w:val="both"/>
        <w:rPr>
          <w:rFonts w:ascii="Times New Roman" w:hAnsi="Times New Roman" w:cs="Times New Roman"/>
          <w:b/>
          <w:sz w:val="24"/>
          <w:szCs w:val="24"/>
          <w:lang w:val="en-US"/>
        </w:rPr>
      </w:pPr>
      <w:r w:rsidRPr="00A15619">
        <w:rPr>
          <w:rFonts w:ascii="Times New Roman" w:hAnsi="Times New Roman" w:cs="Times New Roman"/>
          <w:b/>
          <w:sz w:val="24"/>
          <w:szCs w:val="24"/>
          <w:lang w:val="en-US"/>
        </w:rPr>
        <w:t xml:space="preserve">                                                                                   </w:t>
      </w:r>
    </w:p>
    <w:p w:rsidR="00965456" w:rsidRPr="00A15619" w:rsidRDefault="00965456" w:rsidP="00965456">
      <w:pPr>
        <w:spacing w:after="0"/>
        <w:jc w:val="both"/>
        <w:rPr>
          <w:rStyle w:val="shorttext"/>
          <w:rFonts w:ascii="Times New Roman" w:hAnsi="Times New Roman"/>
          <w:b/>
          <w:sz w:val="24"/>
          <w:szCs w:val="24"/>
          <w:lang w:val="en-US"/>
        </w:rPr>
      </w:pPr>
      <w:r w:rsidRPr="00A15619">
        <w:rPr>
          <w:rStyle w:val="shorttext"/>
          <w:rFonts w:ascii="Times New Roman" w:hAnsi="Times New Roman"/>
          <w:b/>
          <w:sz w:val="24"/>
          <w:szCs w:val="24"/>
          <w:lang w:val="en-US"/>
        </w:rPr>
        <w:t xml:space="preserve">Chairman of the Faculty </w:t>
      </w:r>
    </w:p>
    <w:p w:rsidR="00965456" w:rsidRPr="000E617F" w:rsidRDefault="00965456" w:rsidP="00965456">
      <w:pPr>
        <w:jc w:val="both"/>
        <w:rPr>
          <w:rFonts w:ascii="Times New Roman" w:hAnsi="Times New Roman" w:cs="Times New Roman"/>
          <w:b/>
          <w:sz w:val="24"/>
          <w:szCs w:val="24"/>
          <w:lang w:val="en-US"/>
        </w:rPr>
      </w:pPr>
      <w:proofErr w:type="gramStart"/>
      <w:r w:rsidRPr="00A15619">
        <w:rPr>
          <w:rStyle w:val="shorttext"/>
          <w:rFonts w:ascii="Times New Roman" w:hAnsi="Times New Roman"/>
          <w:b/>
          <w:sz w:val="24"/>
          <w:szCs w:val="24"/>
          <w:lang w:val="en-US"/>
        </w:rPr>
        <w:t>Methodical Council</w:t>
      </w:r>
      <w:r w:rsidRPr="00A15619">
        <w:rPr>
          <w:rFonts w:ascii="Times New Roman" w:hAnsi="Times New Roman" w:cs="Times New Roman"/>
          <w:b/>
          <w:sz w:val="24"/>
          <w:szCs w:val="24"/>
          <w:lang w:val="en-US"/>
        </w:rPr>
        <w:tab/>
      </w:r>
      <w:r w:rsidRPr="000159C9">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0E617F">
        <w:rPr>
          <w:rFonts w:ascii="Times New Roman" w:eastAsia="Times New Roman" w:hAnsi="Times New Roman" w:cs="Times New Roman"/>
          <w:b/>
          <w:bCs/>
          <w:iCs/>
          <w:sz w:val="24"/>
          <w:szCs w:val="24"/>
          <w:lang w:val="kk-KZ"/>
        </w:rPr>
        <w:t>Yekshembeyeva L.</w:t>
      </w:r>
      <w:r w:rsidRPr="000E617F">
        <w:rPr>
          <w:rFonts w:ascii="Times New Roman" w:eastAsia="Times New Roman" w:hAnsi="Times New Roman" w:cs="Times New Roman"/>
          <w:b/>
          <w:bCs/>
          <w:iCs/>
          <w:sz w:val="24"/>
          <w:szCs w:val="24"/>
          <w:lang w:val="en-US"/>
        </w:rPr>
        <w:t>V.</w:t>
      </w:r>
      <w:proofErr w:type="gramEnd"/>
    </w:p>
    <w:p w:rsidR="00965456" w:rsidRPr="00A15619" w:rsidRDefault="00965456" w:rsidP="00965456">
      <w:pPr>
        <w:spacing w:after="0"/>
        <w:jc w:val="both"/>
        <w:rPr>
          <w:rFonts w:ascii="Times New Roman" w:hAnsi="Times New Roman" w:cs="Times New Roman"/>
          <w:b/>
          <w:sz w:val="24"/>
          <w:szCs w:val="24"/>
          <w:lang w:val="en-US"/>
        </w:rPr>
      </w:pPr>
      <w:r w:rsidRPr="00A15619">
        <w:rPr>
          <w:rFonts w:ascii="Times New Roman" w:hAnsi="Times New Roman" w:cs="Times New Roman"/>
          <w:b/>
          <w:sz w:val="24"/>
          <w:szCs w:val="24"/>
          <w:lang w:val="en-US"/>
        </w:rPr>
        <w:tab/>
      </w:r>
      <w:r w:rsidRPr="00A15619">
        <w:rPr>
          <w:rFonts w:ascii="Times New Roman" w:hAnsi="Times New Roman" w:cs="Times New Roman"/>
          <w:b/>
          <w:sz w:val="24"/>
          <w:szCs w:val="24"/>
          <w:lang w:val="en-US"/>
        </w:rPr>
        <w:tab/>
      </w:r>
      <w:r w:rsidRPr="00A15619">
        <w:rPr>
          <w:rFonts w:ascii="Times New Roman" w:hAnsi="Times New Roman" w:cs="Times New Roman"/>
          <w:b/>
          <w:sz w:val="24"/>
          <w:szCs w:val="24"/>
          <w:lang w:val="en-US"/>
        </w:rPr>
        <w:tab/>
      </w:r>
    </w:p>
    <w:p w:rsidR="00965456" w:rsidRPr="00A15619" w:rsidRDefault="00965456" w:rsidP="00965456">
      <w:pPr>
        <w:spacing w:after="0"/>
        <w:jc w:val="both"/>
        <w:rPr>
          <w:rFonts w:ascii="Times New Roman" w:hAnsi="Times New Roman" w:cs="Times New Roman"/>
          <w:b/>
          <w:sz w:val="24"/>
          <w:szCs w:val="24"/>
          <w:lang w:val="en-US"/>
        </w:rPr>
      </w:pPr>
      <w:proofErr w:type="gramStart"/>
      <w:r w:rsidRPr="00A15619">
        <w:rPr>
          <w:rFonts w:ascii="Times New Roman" w:hAnsi="Times New Roman" w:cs="Times New Roman"/>
          <w:b/>
          <w:sz w:val="24"/>
          <w:szCs w:val="24"/>
          <w:lang w:val="en-US"/>
        </w:rPr>
        <w:t>Head of the Department</w:t>
      </w:r>
      <w:r w:rsidRPr="00A15619">
        <w:rPr>
          <w:rFonts w:ascii="Times New Roman" w:hAnsi="Times New Roman" w:cs="Times New Roman"/>
          <w:b/>
          <w:sz w:val="24"/>
          <w:szCs w:val="24"/>
          <w:lang w:val="en-US"/>
        </w:rPr>
        <w:tab/>
      </w:r>
      <w:r w:rsidRPr="00A15619">
        <w:rPr>
          <w:rFonts w:ascii="Times New Roman" w:hAnsi="Times New Roman" w:cs="Times New Roman"/>
          <w:b/>
          <w:sz w:val="24"/>
          <w:szCs w:val="24"/>
          <w:lang w:val="en-US"/>
        </w:rPr>
        <w:tab/>
        <w:t xml:space="preserve">                                                               </w:t>
      </w:r>
      <w:proofErr w:type="spellStart"/>
      <w:r w:rsidRPr="00A15619">
        <w:rPr>
          <w:rFonts w:ascii="Times New Roman" w:hAnsi="Times New Roman" w:cs="Times New Roman"/>
          <w:b/>
          <w:sz w:val="24"/>
          <w:szCs w:val="24"/>
          <w:lang w:val="en-US"/>
        </w:rPr>
        <w:t>Aimagambetova</w:t>
      </w:r>
      <w:proofErr w:type="spellEnd"/>
      <w:r w:rsidRPr="00A15619">
        <w:rPr>
          <w:rFonts w:ascii="Times New Roman" w:hAnsi="Times New Roman" w:cs="Times New Roman"/>
          <w:b/>
          <w:sz w:val="24"/>
          <w:szCs w:val="24"/>
          <w:lang w:val="en-US"/>
        </w:rPr>
        <w:t xml:space="preserve"> M.</w:t>
      </w:r>
      <w:proofErr w:type="gramEnd"/>
      <w:r w:rsidRPr="00A15619">
        <w:rPr>
          <w:rFonts w:ascii="Times New Roman" w:hAnsi="Times New Roman" w:cs="Times New Roman"/>
          <w:b/>
          <w:sz w:val="24"/>
          <w:szCs w:val="24"/>
          <w:lang w:val="en-US"/>
        </w:rPr>
        <w:t xml:space="preserve"> </w:t>
      </w:r>
      <w:r w:rsidRPr="00A15619">
        <w:rPr>
          <w:rFonts w:ascii="Times New Roman" w:hAnsi="Times New Roman" w:cs="Times New Roman"/>
          <w:b/>
          <w:sz w:val="24"/>
          <w:szCs w:val="24"/>
          <w:lang w:val="en-US"/>
        </w:rPr>
        <w:tab/>
      </w:r>
      <w:r w:rsidRPr="00A15619">
        <w:rPr>
          <w:rFonts w:ascii="Times New Roman" w:hAnsi="Times New Roman" w:cs="Times New Roman"/>
          <w:b/>
          <w:sz w:val="24"/>
          <w:szCs w:val="24"/>
          <w:lang w:val="en-US"/>
        </w:rPr>
        <w:tab/>
      </w:r>
      <w:r w:rsidRPr="00A15619">
        <w:rPr>
          <w:rFonts w:ascii="Times New Roman" w:hAnsi="Times New Roman" w:cs="Times New Roman"/>
          <w:b/>
          <w:sz w:val="24"/>
          <w:szCs w:val="24"/>
          <w:lang w:val="en-US"/>
        </w:rPr>
        <w:tab/>
      </w:r>
    </w:p>
    <w:p w:rsidR="00965456" w:rsidRPr="00984F44" w:rsidRDefault="00965456" w:rsidP="00965456">
      <w:pPr>
        <w:spacing w:after="0"/>
        <w:jc w:val="both"/>
        <w:rPr>
          <w:rFonts w:ascii="Times New Roman" w:hAnsi="Times New Roman" w:cs="Times New Roman"/>
          <w:sz w:val="24"/>
          <w:szCs w:val="24"/>
          <w:lang w:val="en-US"/>
        </w:rPr>
      </w:pPr>
      <w:proofErr w:type="gramStart"/>
      <w:r w:rsidRPr="00A15619">
        <w:rPr>
          <w:rFonts w:ascii="Times New Roman" w:hAnsi="Times New Roman" w:cs="Times New Roman"/>
          <w:b/>
          <w:sz w:val="24"/>
          <w:szCs w:val="24"/>
          <w:lang w:val="en-US"/>
        </w:rPr>
        <w:t xml:space="preserve">Lecturer                                                                                                        </w:t>
      </w:r>
      <w:proofErr w:type="spellStart"/>
      <w:r>
        <w:rPr>
          <w:rFonts w:ascii="Times New Roman" w:hAnsi="Times New Roman" w:cs="Times New Roman"/>
          <w:b/>
          <w:sz w:val="24"/>
          <w:szCs w:val="24"/>
          <w:lang w:val="en-US"/>
        </w:rPr>
        <w:t>Karagoishiyeva</w:t>
      </w:r>
      <w:proofErr w:type="spellEnd"/>
      <w:r>
        <w:rPr>
          <w:rFonts w:ascii="Times New Roman" w:hAnsi="Times New Roman" w:cs="Times New Roman"/>
          <w:b/>
          <w:sz w:val="24"/>
          <w:szCs w:val="24"/>
          <w:lang w:val="en-US"/>
        </w:rPr>
        <w:t xml:space="preserve"> D.A.</w:t>
      </w:r>
      <w:proofErr w:type="gramEnd"/>
      <w:r>
        <w:rPr>
          <w:rFonts w:ascii="Times New Roman" w:hAnsi="Times New Roman" w:cs="Times New Roman"/>
          <w:b/>
          <w:sz w:val="24"/>
          <w:szCs w:val="24"/>
          <w:lang w:val="en-US"/>
        </w:rPr>
        <w:t xml:space="preserve"> </w:t>
      </w:r>
    </w:p>
    <w:p w:rsidR="00965456" w:rsidRPr="00EE4409" w:rsidRDefault="00965456" w:rsidP="00965456">
      <w:pPr>
        <w:spacing w:after="0"/>
        <w:jc w:val="both"/>
        <w:rPr>
          <w:rFonts w:ascii="Times New Roman" w:hAnsi="Times New Roman" w:cs="Times New Roman"/>
          <w:sz w:val="24"/>
          <w:szCs w:val="24"/>
        </w:rPr>
      </w:pPr>
    </w:p>
    <w:p w:rsidR="00965456" w:rsidRDefault="00965456" w:rsidP="00965456"/>
    <w:p w:rsidR="00965456" w:rsidRDefault="00965456" w:rsidP="00965456"/>
    <w:p w:rsidR="005A5983" w:rsidRDefault="005A5983"/>
    <w:sectPr w:rsidR="005A5983" w:rsidSect="00EE4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56"/>
    <w:rsid w:val="00007AA1"/>
    <w:rsid w:val="00011EF4"/>
    <w:rsid w:val="00012387"/>
    <w:rsid w:val="0001668A"/>
    <w:rsid w:val="00016BAA"/>
    <w:rsid w:val="000215AF"/>
    <w:rsid w:val="0002637B"/>
    <w:rsid w:val="000344E9"/>
    <w:rsid w:val="0004044D"/>
    <w:rsid w:val="00041657"/>
    <w:rsid w:val="00041E4C"/>
    <w:rsid w:val="000466AC"/>
    <w:rsid w:val="00050A25"/>
    <w:rsid w:val="000554B9"/>
    <w:rsid w:val="000649D0"/>
    <w:rsid w:val="00065050"/>
    <w:rsid w:val="00070973"/>
    <w:rsid w:val="0007249C"/>
    <w:rsid w:val="00072510"/>
    <w:rsid w:val="00073E5C"/>
    <w:rsid w:val="0008094C"/>
    <w:rsid w:val="000917CD"/>
    <w:rsid w:val="00091CDA"/>
    <w:rsid w:val="00091FF4"/>
    <w:rsid w:val="000A4A86"/>
    <w:rsid w:val="000B4754"/>
    <w:rsid w:val="000C2E5B"/>
    <w:rsid w:val="000C3F31"/>
    <w:rsid w:val="000C4C66"/>
    <w:rsid w:val="000D041F"/>
    <w:rsid w:val="000D4ECC"/>
    <w:rsid w:val="000D7A4F"/>
    <w:rsid w:val="000E5498"/>
    <w:rsid w:val="000F2A2E"/>
    <w:rsid w:val="00102874"/>
    <w:rsid w:val="001042AA"/>
    <w:rsid w:val="0013025F"/>
    <w:rsid w:val="00132F5A"/>
    <w:rsid w:val="00135AF6"/>
    <w:rsid w:val="001443E6"/>
    <w:rsid w:val="0014583A"/>
    <w:rsid w:val="001579AB"/>
    <w:rsid w:val="001617DD"/>
    <w:rsid w:val="00162FA9"/>
    <w:rsid w:val="00196842"/>
    <w:rsid w:val="0019744D"/>
    <w:rsid w:val="001A234F"/>
    <w:rsid w:val="001A273F"/>
    <w:rsid w:val="001B395F"/>
    <w:rsid w:val="001C59F3"/>
    <w:rsid w:val="001C5E8F"/>
    <w:rsid w:val="001D16B2"/>
    <w:rsid w:val="001D1A39"/>
    <w:rsid w:val="001D7DC2"/>
    <w:rsid w:val="001E13F4"/>
    <w:rsid w:val="001E28BF"/>
    <w:rsid w:val="001E42ED"/>
    <w:rsid w:val="001E72E8"/>
    <w:rsid w:val="001E7FA7"/>
    <w:rsid w:val="001F4E21"/>
    <w:rsid w:val="0020140B"/>
    <w:rsid w:val="00210B7B"/>
    <w:rsid w:val="0021164E"/>
    <w:rsid w:val="00216B5A"/>
    <w:rsid w:val="00237FB7"/>
    <w:rsid w:val="002421E3"/>
    <w:rsid w:val="00246C9D"/>
    <w:rsid w:val="00253546"/>
    <w:rsid w:val="00256C7A"/>
    <w:rsid w:val="00257117"/>
    <w:rsid w:val="00257155"/>
    <w:rsid w:val="0026251B"/>
    <w:rsid w:val="0026456D"/>
    <w:rsid w:val="002667C8"/>
    <w:rsid w:val="00266A07"/>
    <w:rsid w:val="002729F6"/>
    <w:rsid w:val="002768F4"/>
    <w:rsid w:val="00283D34"/>
    <w:rsid w:val="0029538B"/>
    <w:rsid w:val="002A3CB5"/>
    <w:rsid w:val="002A4DE0"/>
    <w:rsid w:val="002A679B"/>
    <w:rsid w:val="002B0B74"/>
    <w:rsid w:val="002B278A"/>
    <w:rsid w:val="002B5FFB"/>
    <w:rsid w:val="002B73E6"/>
    <w:rsid w:val="002C00D3"/>
    <w:rsid w:val="002C4DAD"/>
    <w:rsid w:val="002C5237"/>
    <w:rsid w:val="002D7F63"/>
    <w:rsid w:val="002E5341"/>
    <w:rsid w:val="00304085"/>
    <w:rsid w:val="00307C1C"/>
    <w:rsid w:val="003163EC"/>
    <w:rsid w:val="003167C1"/>
    <w:rsid w:val="003201E8"/>
    <w:rsid w:val="003212A7"/>
    <w:rsid w:val="00324095"/>
    <w:rsid w:val="003420D8"/>
    <w:rsid w:val="003470D3"/>
    <w:rsid w:val="0034794E"/>
    <w:rsid w:val="00361110"/>
    <w:rsid w:val="003618CE"/>
    <w:rsid w:val="00361BA9"/>
    <w:rsid w:val="00363DE1"/>
    <w:rsid w:val="00366980"/>
    <w:rsid w:val="00367ACD"/>
    <w:rsid w:val="003759E0"/>
    <w:rsid w:val="00375BE1"/>
    <w:rsid w:val="003975EC"/>
    <w:rsid w:val="003A2497"/>
    <w:rsid w:val="003A456A"/>
    <w:rsid w:val="003B5415"/>
    <w:rsid w:val="003B5448"/>
    <w:rsid w:val="003C2510"/>
    <w:rsid w:val="003C7078"/>
    <w:rsid w:val="003D1B51"/>
    <w:rsid w:val="003D22E9"/>
    <w:rsid w:val="003D2BD7"/>
    <w:rsid w:val="003D79A5"/>
    <w:rsid w:val="003E04D2"/>
    <w:rsid w:val="003E0554"/>
    <w:rsid w:val="003E2151"/>
    <w:rsid w:val="003F3589"/>
    <w:rsid w:val="003F4AD0"/>
    <w:rsid w:val="003F6981"/>
    <w:rsid w:val="003F7F33"/>
    <w:rsid w:val="00400461"/>
    <w:rsid w:val="00402074"/>
    <w:rsid w:val="00403008"/>
    <w:rsid w:val="0041638C"/>
    <w:rsid w:val="00423656"/>
    <w:rsid w:val="0042672F"/>
    <w:rsid w:val="00435046"/>
    <w:rsid w:val="00442F91"/>
    <w:rsid w:val="004449B1"/>
    <w:rsid w:val="00447205"/>
    <w:rsid w:val="004511A3"/>
    <w:rsid w:val="0045496A"/>
    <w:rsid w:val="00461206"/>
    <w:rsid w:val="00473971"/>
    <w:rsid w:val="00476FA0"/>
    <w:rsid w:val="00482668"/>
    <w:rsid w:val="00483E59"/>
    <w:rsid w:val="004845A9"/>
    <w:rsid w:val="00495D19"/>
    <w:rsid w:val="004962AB"/>
    <w:rsid w:val="00496D9B"/>
    <w:rsid w:val="004A7460"/>
    <w:rsid w:val="004B2659"/>
    <w:rsid w:val="004B3BCB"/>
    <w:rsid w:val="004B6FA6"/>
    <w:rsid w:val="004B7671"/>
    <w:rsid w:val="004B7CDA"/>
    <w:rsid w:val="004C614D"/>
    <w:rsid w:val="004E1F4B"/>
    <w:rsid w:val="004E4F5B"/>
    <w:rsid w:val="00510EDD"/>
    <w:rsid w:val="005118DD"/>
    <w:rsid w:val="00513B08"/>
    <w:rsid w:val="00533D73"/>
    <w:rsid w:val="00540104"/>
    <w:rsid w:val="00542467"/>
    <w:rsid w:val="00543166"/>
    <w:rsid w:val="005432B7"/>
    <w:rsid w:val="005464E6"/>
    <w:rsid w:val="00551C5D"/>
    <w:rsid w:val="00563B72"/>
    <w:rsid w:val="00570630"/>
    <w:rsid w:val="005738E2"/>
    <w:rsid w:val="0059141A"/>
    <w:rsid w:val="00592111"/>
    <w:rsid w:val="00593A48"/>
    <w:rsid w:val="00593D93"/>
    <w:rsid w:val="005965C7"/>
    <w:rsid w:val="005A1985"/>
    <w:rsid w:val="005A5983"/>
    <w:rsid w:val="005B2BC0"/>
    <w:rsid w:val="005B6775"/>
    <w:rsid w:val="005B6778"/>
    <w:rsid w:val="005C0433"/>
    <w:rsid w:val="005C726D"/>
    <w:rsid w:val="005D331B"/>
    <w:rsid w:val="005D3F21"/>
    <w:rsid w:val="005D4D14"/>
    <w:rsid w:val="005E0425"/>
    <w:rsid w:val="005E08A2"/>
    <w:rsid w:val="005E1405"/>
    <w:rsid w:val="005F108D"/>
    <w:rsid w:val="00600138"/>
    <w:rsid w:val="0061311F"/>
    <w:rsid w:val="0062026B"/>
    <w:rsid w:val="006249EB"/>
    <w:rsid w:val="00630E77"/>
    <w:rsid w:val="00634230"/>
    <w:rsid w:val="00640D7B"/>
    <w:rsid w:val="00642778"/>
    <w:rsid w:val="00646E6A"/>
    <w:rsid w:val="0065127D"/>
    <w:rsid w:val="00652232"/>
    <w:rsid w:val="00654451"/>
    <w:rsid w:val="00656D6F"/>
    <w:rsid w:val="006620A4"/>
    <w:rsid w:val="00670678"/>
    <w:rsid w:val="00670ACD"/>
    <w:rsid w:val="006773D9"/>
    <w:rsid w:val="00697BD8"/>
    <w:rsid w:val="006A510F"/>
    <w:rsid w:val="006A7C1B"/>
    <w:rsid w:val="006B4EE2"/>
    <w:rsid w:val="006B6306"/>
    <w:rsid w:val="006C1657"/>
    <w:rsid w:val="006C346C"/>
    <w:rsid w:val="006D2CDF"/>
    <w:rsid w:val="006E0BC3"/>
    <w:rsid w:val="006E1873"/>
    <w:rsid w:val="006E421E"/>
    <w:rsid w:val="006E490A"/>
    <w:rsid w:val="006E5003"/>
    <w:rsid w:val="006F6198"/>
    <w:rsid w:val="007028EF"/>
    <w:rsid w:val="00704605"/>
    <w:rsid w:val="00704FAA"/>
    <w:rsid w:val="0071317A"/>
    <w:rsid w:val="0072195A"/>
    <w:rsid w:val="007274C3"/>
    <w:rsid w:val="00730E22"/>
    <w:rsid w:val="007340C5"/>
    <w:rsid w:val="00736D96"/>
    <w:rsid w:val="00737C43"/>
    <w:rsid w:val="0074079D"/>
    <w:rsid w:val="007420A1"/>
    <w:rsid w:val="00744152"/>
    <w:rsid w:val="00746D80"/>
    <w:rsid w:val="00750A16"/>
    <w:rsid w:val="00751FD5"/>
    <w:rsid w:val="00752146"/>
    <w:rsid w:val="00752C6D"/>
    <w:rsid w:val="007553BB"/>
    <w:rsid w:val="00772129"/>
    <w:rsid w:val="007740C0"/>
    <w:rsid w:val="00780F6B"/>
    <w:rsid w:val="00785218"/>
    <w:rsid w:val="00787559"/>
    <w:rsid w:val="00787615"/>
    <w:rsid w:val="00791F34"/>
    <w:rsid w:val="00794F19"/>
    <w:rsid w:val="00796302"/>
    <w:rsid w:val="007968AB"/>
    <w:rsid w:val="007A41F9"/>
    <w:rsid w:val="007A4598"/>
    <w:rsid w:val="007B4A44"/>
    <w:rsid w:val="007C2108"/>
    <w:rsid w:val="007E219C"/>
    <w:rsid w:val="007E2895"/>
    <w:rsid w:val="007F2A2E"/>
    <w:rsid w:val="007F3530"/>
    <w:rsid w:val="00800F2F"/>
    <w:rsid w:val="00806725"/>
    <w:rsid w:val="00810579"/>
    <w:rsid w:val="00815A79"/>
    <w:rsid w:val="008236DF"/>
    <w:rsid w:val="00843A05"/>
    <w:rsid w:val="00843E89"/>
    <w:rsid w:val="0084509D"/>
    <w:rsid w:val="00855CDB"/>
    <w:rsid w:val="0086372B"/>
    <w:rsid w:val="008666B3"/>
    <w:rsid w:val="00867368"/>
    <w:rsid w:val="00882F7D"/>
    <w:rsid w:val="00887162"/>
    <w:rsid w:val="00887241"/>
    <w:rsid w:val="008A1AB8"/>
    <w:rsid w:val="008A57F0"/>
    <w:rsid w:val="008B2859"/>
    <w:rsid w:val="008B2D5E"/>
    <w:rsid w:val="008D34C7"/>
    <w:rsid w:val="008D4EB9"/>
    <w:rsid w:val="008D4EFE"/>
    <w:rsid w:val="008E238D"/>
    <w:rsid w:val="008E5D4D"/>
    <w:rsid w:val="008E695F"/>
    <w:rsid w:val="008F190B"/>
    <w:rsid w:val="008F48DC"/>
    <w:rsid w:val="008F67EB"/>
    <w:rsid w:val="008F7D0B"/>
    <w:rsid w:val="00911C75"/>
    <w:rsid w:val="00916ABD"/>
    <w:rsid w:val="00916B56"/>
    <w:rsid w:val="009231C6"/>
    <w:rsid w:val="0094134B"/>
    <w:rsid w:val="00945B24"/>
    <w:rsid w:val="00950BD0"/>
    <w:rsid w:val="00962F24"/>
    <w:rsid w:val="00965456"/>
    <w:rsid w:val="009675AF"/>
    <w:rsid w:val="00970624"/>
    <w:rsid w:val="0097583A"/>
    <w:rsid w:val="00977112"/>
    <w:rsid w:val="00980321"/>
    <w:rsid w:val="00982FC2"/>
    <w:rsid w:val="009859E8"/>
    <w:rsid w:val="009861F3"/>
    <w:rsid w:val="00990C67"/>
    <w:rsid w:val="00991765"/>
    <w:rsid w:val="00991F2D"/>
    <w:rsid w:val="009A23FA"/>
    <w:rsid w:val="009A5E84"/>
    <w:rsid w:val="009A625F"/>
    <w:rsid w:val="009B0293"/>
    <w:rsid w:val="009B2DE5"/>
    <w:rsid w:val="009B423D"/>
    <w:rsid w:val="009C2C25"/>
    <w:rsid w:val="009C553D"/>
    <w:rsid w:val="009C6033"/>
    <w:rsid w:val="009E0C66"/>
    <w:rsid w:val="009E157B"/>
    <w:rsid w:val="009E1841"/>
    <w:rsid w:val="009E2ACC"/>
    <w:rsid w:val="009F1117"/>
    <w:rsid w:val="009F40F0"/>
    <w:rsid w:val="009F590C"/>
    <w:rsid w:val="00A00F78"/>
    <w:rsid w:val="00A07CC5"/>
    <w:rsid w:val="00A14F51"/>
    <w:rsid w:val="00A22D1E"/>
    <w:rsid w:val="00A237ED"/>
    <w:rsid w:val="00A31321"/>
    <w:rsid w:val="00A43052"/>
    <w:rsid w:val="00A45385"/>
    <w:rsid w:val="00A61137"/>
    <w:rsid w:val="00A6271A"/>
    <w:rsid w:val="00A706AB"/>
    <w:rsid w:val="00A74A68"/>
    <w:rsid w:val="00A93ACA"/>
    <w:rsid w:val="00A96EF8"/>
    <w:rsid w:val="00AB1B01"/>
    <w:rsid w:val="00AB580B"/>
    <w:rsid w:val="00AB649E"/>
    <w:rsid w:val="00AB69DA"/>
    <w:rsid w:val="00AC1D82"/>
    <w:rsid w:val="00AC33A3"/>
    <w:rsid w:val="00AD04CF"/>
    <w:rsid w:val="00AD0BEF"/>
    <w:rsid w:val="00AD3615"/>
    <w:rsid w:val="00AE7288"/>
    <w:rsid w:val="00B0106B"/>
    <w:rsid w:val="00B10392"/>
    <w:rsid w:val="00B1671D"/>
    <w:rsid w:val="00B240A7"/>
    <w:rsid w:val="00B32C96"/>
    <w:rsid w:val="00B342E6"/>
    <w:rsid w:val="00B40B72"/>
    <w:rsid w:val="00B50779"/>
    <w:rsid w:val="00B51CE8"/>
    <w:rsid w:val="00B550B0"/>
    <w:rsid w:val="00B667B2"/>
    <w:rsid w:val="00B71629"/>
    <w:rsid w:val="00B7633B"/>
    <w:rsid w:val="00B8095A"/>
    <w:rsid w:val="00B93DDE"/>
    <w:rsid w:val="00B9695F"/>
    <w:rsid w:val="00BA5322"/>
    <w:rsid w:val="00BA7FBE"/>
    <w:rsid w:val="00BB19DF"/>
    <w:rsid w:val="00BB1C14"/>
    <w:rsid w:val="00BB1EF0"/>
    <w:rsid w:val="00BB3677"/>
    <w:rsid w:val="00BB452C"/>
    <w:rsid w:val="00BC0525"/>
    <w:rsid w:val="00BC14E0"/>
    <w:rsid w:val="00BC29EB"/>
    <w:rsid w:val="00BD1EBE"/>
    <w:rsid w:val="00BD40BB"/>
    <w:rsid w:val="00BE35E5"/>
    <w:rsid w:val="00BE5967"/>
    <w:rsid w:val="00BF3081"/>
    <w:rsid w:val="00BF7291"/>
    <w:rsid w:val="00C01692"/>
    <w:rsid w:val="00C118A8"/>
    <w:rsid w:val="00C14BFD"/>
    <w:rsid w:val="00C20403"/>
    <w:rsid w:val="00C21E9C"/>
    <w:rsid w:val="00C2544F"/>
    <w:rsid w:val="00C26570"/>
    <w:rsid w:val="00C33CB4"/>
    <w:rsid w:val="00C33CDF"/>
    <w:rsid w:val="00C449FC"/>
    <w:rsid w:val="00C46225"/>
    <w:rsid w:val="00C4741E"/>
    <w:rsid w:val="00C571FF"/>
    <w:rsid w:val="00C6603C"/>
    <w:rsid w:val="00C761C8"/>
    <w:rsid w:val="00C763FC"/>
    <w:rsid w:val="00C83483"/>
    <w:rsid w:val="00C90817"/>
    <w:rsid w:val="00C94B34"/>
    <w:rsid w:val="00C965C7"/>
    <w:rsid w:val="00CA11BC"/>
    <w:rsid w:val="00CA3E8C"/>
    <w:rsid w:val="00CB6412"/>
    <w:rsid w:val="00CC2E49"/>
    <w:rsid w:val="00CC42CB"/>
    <w:rsid w:val="00CD23F3"/>
    <w:rsid w:val="00CD4A8C"/>
    <w:rsid w:val="00CE064F"/>
    <w:rsid w:val="00CE401A"/>
    <w:rsid w:val="00CE7D8E"/>
    <w:rsid w:val="00CF11C2"/>
    <w:rsid w:val="00D013E0"/>
    <w:rsid w:val="00D06280"/>
    <w:rsid w:val="00D075CE"/>
    <w:rsid w:val="00D07A71"/>
    <w:rsid w:val="00D15C9F"/>
    <w:rsid w:val="00D21662"/>
    <w:rsid w:val="00D36DEC"/>
    <w:rsid w:val="00D52A95"/>
    <w:rsid w:val="00D577D7"/>
    <w:rsid w:val="00D628BF"/>
    <w:rsid w:val="00D74918"/>
    <w:rsid w:val="00D76086"/>
    <w:rsid w:val="00D86087"/>
    <w:rsid w:val="00D941A8"/>
    <w:rsid w:val="00D97632"/>
    <w:rsid w:val="00DB245F"/>
    <w:rsid w:val="00DB7FB6"/>
    <w:rsid w:val="00DC1193"/>
    <w:rsid w:val="00DC705C"/>
    <w:rsid w:val="00DD3144"/>
    <w:rsid w:val="00DD3147"/>
    <w:rsid w:val="00DD4AB5"/>
    <w:rsid w:val="00DD5FF3"/>
    <w:rsid w:val="00DE1CFF"/>
    <w:rsid w:val="00DF0F2E"/>
    <w:rsid w:val="00DF36C6"/>
    <w:rsid w:val="00DF76BA"/>
    <w:rsid w:val="00E05A96"/>
    <w:rsid w:val="00E22765"/>
    <w:rsid w:val="00E259D0"/>
    <w:rsid w:val="00E37C97"/>
    <w:rsid w:val="00E420E9"/>
    <w:rsid w:val="00E43573"/>
    <w:rsid w:val="00E47081"/>
    <w:rsid w:val="00E51FC1"/>
    <w:rsid w:val="00E56126"/>
    <w:rsid w:val="00E92FBC"/>
    <w:rsid w:val="00E94B6E"/>
    <w:rsid w:val="00E956DE"/>
    <w:rsid w:val="00EA09F8"/>
    <w:rsid w:val="00EA133D"/>
    <w:rsid w:val="00EA58C4"/>
    <w:rsid w:val="00EA7103"/>
    <w:rsid w:val="00EA7483"/>
    <w:rsid w:val="00EA7B74"/>
    <w:rsid w:val="00EB05B4"/>
    <w:rsid w:val="00EB12BD"/>
    <w:rsid w:val="00EB4A14"/>
    <w:rsid w:val="00EB53FA"/>
    <w:rsid w:val="00EB5C1F"/>
    <w:rsid w:val="00EB6094"/>
    <w:rsid w:val="00EC2E17"/>
    <w:rsid w:val="00EC71DE"/>
    <w:rsid w:val="00ED7EE7"/>
    <w:rsid w:val="00EE5117"/>
    <w:rsid w:val="00EE6FE5"/>
    <w:rsid w:val="00EF2AAF"/>
    <w:rsid w:val="00EF57A8"/>
    <w:rsid w:val="00F03FE3"/>
    <w:rsid w:val="00F05FC6"/>
    <w:rsid w:val="00F14902"/>
    <w:rsid w:val="00F200B0"/>
    <w:rsid w:val="00F202C2"/>
    <w:rsid w:val="00F27A6A"/>
    <w:rsid w:val="00F34809"/>
    <w:rsid w:val="00F3509D"/>
    <w:rsid w:val="00F470EA"/>
    <w:rsid w:val="00F5638D"/>
    <w:rsid w:val="00F564E0"/>
    <w:rsid w:val="00F72363"/>
    <w:rsid w:val="00F73A47"/>
    <w:rsid w:val="00F76354"/>
    <w:rsid w:val="00F82E39"/>
    <w:rsid w:val="00F936C1"/>
    <w:rsid w:val="00F9515E"/>
    <w:rsid w:val="00FB0E58"/>
    <w:rsid w:val="00FB4BB2"/>
    <w:rsid w:val="00FB4FC5"/>
    <w:rsid w:val="00FB6AFB"/>
    <w:rsid w:val="00FC5DFF"/>
    <w:rsid w:val="00FD3492"/>
    <w:rsid w:val="00FE54C6"/>
    <w:rsid w:val="00FE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56"/>
    <w:rPr>
      <w:rFonts w:eastAsiaTheme="minorEastAsia"/>
      <w:lang w:eastAsia="ru-RU"/>
    </w:rPr>
  </w:style>
  <w:style w:type="paragraph" w:styleId="1">
    <w:name w:val="heading 1"/>
    <w:basedOn w:val="a"/>
    <w:next w:val="a"/>
    <w:link w:val="10"/>
    <w:uiPriority w:val="99"/>
    <w:qFormat/>
    <w:rsid w:val="001B395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965456"/>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96545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5456"/>
    <w:rPr>
      <w:rFonts w:asciiTheme="majorHAnsi" w:eastAsiaTheme="majorEastAsia" w:hAnsiTheme="majorHAnsi" w:cstheme="majorBidi"/>
      <w:b/>
      <w:bCs/>
      <w:color w:val="4F81BD" w:themeColor="accent1"/>
      <w:lang w:eastAsia="ru-RU"/>
    </w:rPr>
  </w:style>
  <w:style w:type="character" w:customStyle="1" w:styleId="70">
    <w:name w:val="Заголовок 7 Знак"/>
    <w:basedOn w:val="a0"/>
    <w:link w:val="7"/>
    <w:uiPriority w:val="9"/>
    <w:semiHidden/>
    <w:rsid w:val="00965456"/>
    <w:rPr>
      <w:rFonts w:asciiTheme="majorHAnsi" w:eastAsiaTheme="majorEastAsia" w:hAnsiTheme="majorHAnsi" w:cstheme="majorBidi"/>
      <w:i/>
      <w:iCs/>
      <w:color w:val="404040" w:themeColor="text1" w:themeTint="BF"/>
      <w:lang w:eastAsia="ru-RU"/>
    </w:rPr>
  </w:style>
  <w:style w:type="paragraph" w:styleId="a3">
    <w:name w:val="List Paragraph"/>
    <w:aliases w:val="без абзаца,маркированный,ПАРАГРАФ,List Paragraph,Heading1,Colorful List - Accent 11,Colorful List - Accent 11CxSpLast,H1-1,Заголовок3,Bullet 1,Use Case List Paragraph"/>
    <w:basedOn w:val="a"/>
    <w:link w:val="a4"/>
    <w:uiPriority w:val="34"/>
    <w:qFormat/>
    <w:rsid w:val="00965456"/>
    <w:pPr>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3"/>
    <w:uiPriority w:val="34"/>
    <w:locked/>
    <w:rsid w:val="00965456"/>
    <w:rPr>
      <w:rFonts w:ascii="Calibri" w:eastAsia="Calibri" w:hAnsi="Calibri" w:cs="Times New Roman"/>
    </w:rPr>
  </w:style>
  <w:style w:type="character" w:customStyle="1" w:styleId="shorttext">
    <w:name w:val="short_text"/>
    <w:rsid w:val="00965456"/>
    <w:rPr>
      <w:rFonts w:cs="Times New Roman"/>
    </w:rPr>
  </w:style>
  <w:style w:type="paragraph" w:customStyle="1" w:styleId="11">
    <w:name w:val="Обычный1"/>
    <w:uiPriority w:val="99"/>
    <w:rsid w:val="00965456"/>
    <w:pPr>
      <w:suppressAutoHyphens/>
      <w:spacing w:after="0" w:line="240" w:lineRule="auto"/>
    </w:pPr>
    <w:rPr>
      <w:rFonts w:ascii="Times New Roman" w:eastAsia="Arial" w:hAnsi="Times New Roman" w:cs="Times New Roman"/>
      <w:sz w:val="20"/>
      <w:szCs w:val="20"/>
      <w:lang w:eastAsia="ar-SA"/>
    </w:rPr>
  </w:style>
  <w:style w:type="paragraph" w:styleId="a5">
    <w:name w:val="No Spacing"/>
    <w:uiPriority w:val="99"/>
    <w:qFormat/>
    <w:rsid w:val="0096545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96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65456"/>
    <w:rPr>
      <w:rFonts w:ascii="Courier New" w:eastAsia="Times New Roman" w:hAnsi="Courier New" w:cs="Courier New"/>
      <w:sz w:val="20"/>
      <w:szCs w:val="20"/>
      <w:lang w:eastAsia="ru-RU"/>
    </w:rPr>
  </w:style>
  <w:style w:type="character" w:styleId="a6">
    <w:name w:val="Hyperlink"/>
    <w:uiPriority w:val="99"/>
    <w:rsid w:val="00965456"/>
    <w:rPr>
      <w:color w:val="0000FF"/>
      <w:u w:val="single"/>
    </w:rPr>
  </w:style>
  <w:style w:type="character" w:customStyle="1" w:styleId="10">
    <w:name w:val="Заголовок 1 Знак"/>
    <w:basedOn w:val="a0"/>
    <w:link w:val="1"/>
    <w:uiPriority w:val="99"/>
    <w:rsid w:val="001B395F"/>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56"/>
    <w:rPr>
      <w:rFonts w:eastAsiaTheme="minorEastAsia"/>
      <w:lang w:eastAsia="ru-RU"/>
    </w:rPr>
  </w:style>
  <w:style w:type="paragraph" w:styleId="1">
    <w:name w:val="heading 1"/>
    <w:basedOn w:val="a"/>
    <w:next w:val="a"/>
    <w:link w:val="10"/>
    <w:uiPriority w:val="99"/>
    <w:qFormat/>
    <w:rsid w:val="001B395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965456"/>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96545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5456"/>
    <w:rPr>
      <w:rFonts w:asciiTheme="majorHAnsi" w:eastAsiaTheme="majorEastAsia" w:hAnsiTheme="majorHAnsi" w:cstheme="majorBidi"/>
      <w:b/>
      <w:bCs/>
      <w:color w:val="4F81BD" w:themeColor="accent1"/>
      <w:lang w:eastAsia="ru-RU"/>
    </w:rPr>
  </w:style>
  <w:style w:type="character" w:customStyle="1" w:styleId="70">
    <w:name w:val="Заголовок 7 Знак"/>
    <w:basedOn w:val="a0"/>
    <w:link w:val="7"/>
    <w:uiPriority w:val="9"/>
    <w:semiHidden/>
    <w:rsid w:val="00965456"/>
    <w:rPr>
      <w:rFonts w:asciiTheme="majorHAnsi" w:eastAsiaTheme="majorEastAsia" w:hAnsiTheme="majorHAnsi" w:cstheme="majorBidi"/>
      <w:i/>
      <w:iCs/>
      <w:color w:val="404040" w:themeColor="text1" w:themeTint="BF"/>
      <w:lang w:eastAsia="ru-RU"/>
    </w:rPr>
  </w:style>
  <w:style w:type="paragraph" w:styleId="a3">
    <w:name w:val="List Paragraph"/>
    <w:aliases w:val="без абзаца,маркированный,ПАРАГРАФ,List Paragraph,Heading1,Colorful List - Accent 11,Colorful List - Accent 11CxSpLast,H1-1,Заголовок3,Bullet 1,Use Case List Paragraph"/>
    <w:basedOn w:val="a"/>
    <w:link w:val="a4"/>
    <w:uiPriority w:val="34"/>
    <w:qFormat/>
    <w:rsid w:val="00965456"/>
    <w:pPr>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3"/>
    <w:uiPriority w:val="34"/>
    <w:locked/>
    <w:rsid w:val="00965456"/>
    <w:rPr>
      <w:rFonts w:ascii="Calibri" w:eastAsia="Calibri" w:hAnsi="Calibri" w:cs="Times New Roman"/>
    </w:rPr>
  </w:style>
  <w:style w:type="character" w:customStyle="1" w:styleId="shorttext">
    <w:name w:val="short_text"/>
    <w:rsid w:val="00965456"/>
    <w:rPr>
      <w:rFonts w:cs="Times New Roman"/>
    </w:rPr>
  </w:style>
  <w:style w:type="paragraph" w:customStyle="1" w:styleId="11">
    <w:name w:val="Обычный1"/>
    <w:uiPriority w:val="99"/>
    <w:rsid w:val="00965456"/>
    <w:pPr>
      <w:suppressAutoHyphens/>
      <w:spacing w:after="0" w:line="240" w:lineRule="auto"/>
    </w:pPr>
    <w:rPr>
      <w:rFonts w:ascii="Times New Roman" w:eastAsia="Arial" w:hAnsi="Times New Roman" w:cs="Times New Roman"/>
      <w:sz w:val="20"/>
      <w:szCs w:val="20"/>
      <w:lang w:eastAsia="ar-SA"/>
    </w:rPr>
  </w:style>
  <w:style w:type="paragraph" w:styleId="a5">
    <w:name w:val="No Spacing"/>
    <w:uiPriority w:val="99"/>
    <w:qFormat/>
    <w:rsid w:val="0096545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96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65456"/>
    <w:rPr>
      <w:rFonts w:ascii="Courier New" w:eastAsia="Times New Roman" w:hAnsi="Courier New" w:cs="Courier New"/>
      <w:sz w:val="20"/>
      <w:szCs w:val="20"/>
      <w:lang w:eastAsia="ru-RU"/>
    </w:rPr>
  </w:style>
  <w:style w:type="character" w:styleId="a6">
    <w:name w:val="Hyperlink"/>
    <w:uiPriority w:val="99"/>
    <w:rsid w:val="00965456"/>
    <w:rPr>
      <w:color w:val="0000FF"/>
      <w:u w:val="single"/>
    </w:rPr>
  </w:style>
  <w:style w:type="character" w:customStyle="1" w:styleId="10">
    <w:name w:val="Заголовок 1 Знак"/>
    <w:basedOn w:val="a0"/>
    <w:link w:val="1"/>
    <w:uiPriority w:val="99"/>
    <w:rsid w:val="001B395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meb.kz/" TargetMode="External"/><Relationship Id="rId5" Type="http://schemas.openxmlformats.org/officeDocument/2006/relationships/hyperlink" Target="mailto:karagoishiyeva.daneliy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1644</Words>
  <Characters>9376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24</cp:revision>
  <dcterms:created xsi:type="dcterms:W3CDTF">2021-10-15T09:43:00Z</dcterms:created>
  <dcterms:modified xsi:type="dcterms:W3CDTF">2022-06-01T17:35:00Z</dcterms:modified>
</cp:coreProperties>
</file>